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96DF" w14:textId="77777777" w:rsidR="000563D6" w:rsidRDefault="000563D6" w:rsidP="00F03F7C">
      <w:r w:rsidRPr="00A36796">
        <w:rPr>
          <w:noProof/>
        </w:rPr>
        <w:drawing>
          <wp:anchor distT="0" distB="0" distL="114300" distR="114300" simplePos="0" relativeHeight="251659264" behindDoc="0" locked="0" layoutInCell="1" allowOverlap="1" wp14:anchorId="5B93483E" wp14:editId="3C4759ED">
            <wp:simplePos x="0" y="0"/>
            <wp:positionH relativeFrom="margin">
              <wp:align>left</wp:align>
            </wp:positionH>
            <wp:positionV relativeFrom="margin">
              <wp:align>top</wp:align>
            </wp:positionV>
            <wp:extent cx="1152525" cy="10325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006" r="19970"/>
                    <a:stretch/>
                  </pic:blipFill>
                  <pic:spPr bwMode="auto">
                    <a:xfrm>
                      <a:off x="0" y="0"/>
                      <a:ext cx="1152525" cy="103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1851A60D" wp14:editId="0F5C091B">
                <wp:simplePos x="0" y="0"/>
                <wp:positionH relativeFrom="margin">
                  <wp:align>center</wp:align>
                </wp:positionH>
                <wp:positionV relativeFrom="margin">
                  <wp:align>top</wp:align>
                </wp:positionV>
                <wp:extent cx="2360930" cy="774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5253"/>
                        </a:xfrm>
                        <a:prstGeom prst="rect">
                          <a:avLst/>
                        </a:prstGeom>
                        <a:solidFill>
                          <a:srgbClr val="FFFFFF"/>
                        </a:solidFill>
                        <a:ln w="9525">
                          <a:solidFill>
                            <a:srgbClr val="000000"/>
                          </a:solidFill>
                          <a:miter lim="800000"/>
                          <a:headEnd/>
                          <a:tailEnd/>
                        </a:ln>
                      </wps:spPr>
                      <wps:txbx>
                        <w:txbxContent>
                          <w:p w14:paraId="71EF671D" w14:textId="77777777" w:rsidR="000563D6" w:rsidRPr="009B18D3" w:rsidRDefault="000563D6" w:rsidP="00F03F7C">
                            <w:pPr>
                              <w:spacing w:after="0"/>
                              <w:jc w:val="center"/>
                              <w:rPr>
                                <w:b/>
                                <w:i/>
                                <w:sz w:val="36"/>
                                <w:szCs w:val="36"/>
                              </w:rPr>
                            </w:pPr>
                            <w:bookmarkStart w:id="0" w:name="_Hlk497133436"/>
                            <w:bookmarkStart w:id="1" w:name="_Hlk497133437"/>
                            <w:r w:rsidRPr="009B18D3">
                              <w:rPr>
                                <w:b/>
                                <w:i/>
                                <w:sz w:val="36"/>
                                <w:szCs w:val="36"/>
                              </w:rPr>
                              <w:t>IFCA Monthly Information</w:t>
                            </w:r>
                          </w:p>
                          <w:bookmarkEnd w:id="0"/>
                          <w:bookmarkEnd w:id="1"/>
                          <w:p w14:paraId="0853BC53" w14:textId="77777777" w:rsidR="000563D6" w:rsidRPr="009B18D3" w:rsidRDefault="000563D6" w:rsidP="00F03F7C">
                            <w:pPr>
                              <w:spacing w:after="0"/>
                              <w:jc w:val="center"/>
                              <w:rPr>
                                <w:b/>
                                <w:i/>
                                <w:sz w:val="36"/>
                                <w:szCs w:val="36"/>
                              </w:rPr>
                            </w:pPr>
                            <w:r>
                              <w:rPr>
                                <w:b/>
                                <w:i/>
                                <w:sz w:val="36"/>
                                <w:szCs w:val="36"/>
                              </w:rPr>
                              <w:t>May 2021</w:t>
                            </w:r>
                          </w:p>
                          <w:p w14:paraId="0F6C6823" w14:textId="77777777" w:rsidR="000563D6" w:rsidRDefault="000563D6" w:rsidP="00F03F7C">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851A60D" id="_x0000_t202" coordsize="21600,21600" o:spt="202" path="m,l,21600r21600,l21600,xe">
                <v:stroke joinstyle="miter"/>
                <v:path gradientshapeok="t" o:connecttype="rect"/>
              </v:shapetype>
              <v:shape id="Text Box 2" o:spid="_x0000_s1026" type="#_x0000_t202" style="position:absolute;margin-left:0;margin-top:0;width:185.9pt;height:61pt;z-index:251660288;visibility:visible;mso-wrap-style:square;mso-width-percent:400;mso-height-percent:0;mso-wrap-distance-left:9pt;mso-wrap-distance-top:3.6pt;mso-wrap-distance-right:9pt;mso-wrap-distance-bottom:3.6pt;mso-position-horizontal:center;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">
                <v:textbox>
                  <w:txbxContent>
                    <w:p w14:paraId="71EF671D" w14:textId="77777777" w:rsidR="000563D6" w:rsidRPr="009B18D3" w:rsidRDefault="000563D6" w:rsidP="00F03F7C">
                      <w:pPr>
                        <w:spacing w:after="0"/>
                        <w:jc w:val="center"/>
                        <w:rPr>
                          <w:b/>
                          <w:i/>
                          <w:sz w:val="36"/>
                          <w:szCs w:val="36"/>
                        </w:rPr>
                      </w:pPr>
                      <w:bookmarkStart w:id="2" w:name="_Hlk497133436"/>
                      <w:bookmarkStart w:id="3" w:name="_Hlk497133437"/>
                      <w:r w:rsidRPr="009B18D3">
                        <w:rPr>
                          <w:b/>
                          <w:i/>
                          <w:sz w:val="36"/>
                          <w:szCs w:val="36"/>
                        </w:rPr>
                        <w:t>IFCA Monthly Information</w:t>
                      </w:r>
                    </w:p>
                    <w:bookmarkEnd w:id="2"/>
                    <w:bookmarkEnd w:id="3"/>
                    <w:p w14:paraId="0853BC53" w14:textId="77777777" w:rsidR="000563D6" w:rsidRPr="009B18D3" w:rsidRDefault="000563D6" w:rsidP="00F03F7C">
                      <w:pPr>
                        <w:spacing w:after="0"/>
                        <w:jc w:val="center"/>
                        <w:rPr>
                          <w:b/>
                          <w:i/>
                          <w:sz w:val="36"/>
                          <w:szCs w:val="36"/>
                        </w:rPr>
                      </w:pPr>
                      <w:r>
                        <w:rPr>
                          <w:b/>
                          <w:i/>
                          <w:sz w:val="36"/>
                          <w:szCs w:val="36"/>
                        </w:rPr>
                        <w:t>May 2021</w:t>
                      </w:r>
                    </w:p>
                    <w:p w14:paraId="0F6C6823" w14:textId="77777777" w:rsidR="000563D6" w:rsidRDefault="000563D6" w:rsidP="00F03F7C">
                      <w:pPr>
                        <w:jc w:val="center"/>
                      </w:pPr>
                    </w:p>
                  </w:txbxContent>
                </v:textbox>
                <w10:wrap type="square" anchorx="margin" anchory="margin"/>
              </v:shape>
            </w:pict>
          </mc:Fallback>
        </mc:AlternateContent>
      </w:r>
      <w:r>
        <w:tab/>
      </w:r>
      <w:r>
        <w:tab/>
      </w:r>
      <w:r>
        <w:rPr>
          <w:noProof/>
        </w:rPr>
        <w:drawing>
          <wp:anchor distT="0" distB="0" distL="114300" distR="114300" simplePos="0" relativeHeight="251661312" behindDoc="0" locked="0" layoutInCell="1" allowOverlap="1" wp14:anchorId="58D6161E" wp14:editId="281B576A">
            <wp:simplePos x="5486400" y="744855"/>
            <wp:positionH relativeFrom="margin">
              <wp:align>right</wp:align>
            </wp:positionH>
            <wp:positionV relativeFrom="margin">
              <wp:align>top</wp:align>
            </wp:positionV>
            <wp:extent cx="749300" cy="1014730"/>
            <wp:effectExtent l="0" t="0" r="0" b="0"/>
            <wp:wrapSquare wrapText="bothSides"/>
            <wp:docPr id="2" name="Picture 2"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CAassociationlogo_transparent.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300" cy="1014730"/>
                    </a:xfrm>
                    <a:prstGeom prst="rect">
                      <a:avLst/>
                    </a:prstGeom>
                  </pic:spPr>
                </pic:pic>
              </a:graphicData>
            </a:graphic>
          </wp:anchor>
        </w:drawing>
      </w:r>
    </w:p>
    <w:p w14:paraId="0179D1EA" w14:textId="77777777" w:rsidR="000563D6" w:rsidRDefault="000563D6" w:rsidP="00F03F7C"/>
    <w:p w14:paraId="3976BCE0" w14:textId="77777777" w:rsidR="000563D6" w:rsidRDefault="000563D6" w:rsidP="00F03F7C">
      <w:pPr>
        <w:jc w:val="center"/>
        <w:rPr>
          <w:b/>
          <w:bCs/>
          <w:i/>
          <w:iCs/>
          <w:sz w:val="28"/>
          <w:szCs w:val="28"/>
        </w:rPr>
      </w:pPr>
    </w:p>
    <w:p w14:paraId="1B38A011" w14:textId="77777777" w:rsidR="000563D6" w:rsidRPr="007D4129" w:rsidRDefault="000563D6" w:rsidP="001679B9">
      <w:pPr>
        <w:spacing w:after="120"/>
        <w:jc w:val="center"/>
        <w:rPr>
          <w:b/>
          <w:bCs/>
          <w:i/>
          <w:iCs/>
          <w:sz w:val="28"/>
          <w:szCs w:val="28"/>
        </w:rPr>
      </w:pPr>
      <w:r w:rsidRPr="007D4129">
        <w:rPr>
          <w:b/>
          <w:bCs/>
          <w:i/>
          <w:iCs/>
          <w:sz w:val="28"/>
          <w:szCs w:val="28"/>
        </w:rPr>
        <w:t>Diversity, Communications, Training, Education, Safety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0"/>
      </w:tblGrid>
      <w:tr w:rsidR="000563D6" w:rsidRPr="00F03F7C" w14:paraId="4062FE0E" w14:textId="77777777" w:rsidTr="00DC271B">
        <w:tc>
          <w:tcPr>
            <w:tcW w:w="5000" w:type="pct"/>
          </w:tcPr>
          <w:p w14:paraId="66615E13" w14:textId="77777777" w:rsidR="000563D6" w:rsidRPr="00647471" w:rsidRDefault="000563D6" w:rsidP="00FF6B68">
            <w:pPr>
              <w:jc w:val="center"/>
              <w:rPr>
                <w:b/>
                <w:bCs/>
                <w:i/>
                <w:iCs/>
                <w:color w:val="FF0000"/>
                <w:sz w:val="28"/>
                <w:szCs w:val="28"/>
                <w:u w:val="single"/>
              </w:rPr>
            </w:pPr>
            <w:hyperlink r:id="rId9" w:history="1">
              <w:r w:rsidRPr="005E5175">
                <w:rPr>
                  <w:rStyle w:val="Hyperlink"/>
                  <w:b/>
                  <w:bCs/>
                  <w:i/>
                  <w:iCs/>
                  <w:color w:val="C00000"/>
                  <w:sz w:val="24"/>
                  <w:szCs w:val="24"/>
                </w:rPr>
                <w:t>Illinois Fire Chiefs Association</w:t>
              </w:r>
            </w:hyperlink>
          </w:p>
        </w:tc>
      </w:tr>
      <w:tr w:rsidR="000563D6" w:rsidRPr="00F03F7C" w14:paraId="487DEC4A" w14:textId="77777777" w:rsidTr="00DC271B">
        <w:tc>
          <w:tcPr>
            <w:tcW w:w="5000" w:type="pct"/>
          </w:tcPr>
          <w:p w14:paraId="30B9424B" w14:textId="77777777" w:rsidR="000563D6" w:rsidRPr="00577671" w:rsidRDefault="000563D6" w:rsidP="003E26E7">
            <w:pPr>
              <w:rPr>
                <w:rFonts w:cstheme="minorHAnsi"/>
                <w:i/>
                <w:iCs/>
                <w:sz w:val="20"/>
                <w:szCs w:val="20"/>
              </w:rPr>
            </w:pPr>
            <w:r w:rsidRPr="00FA20E8">
              <w:rPr>
                <w:rFonts w:cstheme="minorHAnsi"/>
                <w:b/>
                <w:bCs/>
                <w:i/>
                <w:iCs/>
                <w:color w:val="C00000"/>
                <w:u w:val="single"/>
              </w:rPr>
              <w:t>From President Don Shoevlin, Harlem-Roscoe FPD</w:t>
            </w:r>
            <w:r w:rsidRPr="00C062FB">
              <w:rPr>
                <w:rFonts w:cstheme="minorHAnsi"/>
                <w:b/>
                <w:bCs/>
                <w:i/>
                <w:iCs/>
                <w:color w:val="C00000"/>
                <w:sz w:val="20"/>
                <w:szCs w:val="20"/>
                <w:u w:val="single"/>
              </w:rPr>
              <w:t>;</w:t>
            </w:r>
            <w:r w:rsidRPr="00577671">
              <w:rPr>
                <w:rFonts w:cstheme="minorHAnsi"/>
                <w:b/>
                <w:bCs/>
                <w:i/>
                <w:iCs/>
                <w:sz w:val="20"/>
                <w:szCs w:val="20"/>
                <w:u w:val="single"/>
              </w:rPr>
              <w:t xml:space="preserve"> </w:t>
            </w:r>
          </w:p>
          <w:p w14:paraId="4E30FD9A" w14:textId="77777777" w:rsidR="000563D6" w:rsidRPr="00DC2052" w:rsidRDefault="000563D6" w:rsidP="004376E2">
            <w:pPr>
              <w:rPr>
                <w:rFonts w:cstheme="minorHAnsi"/>
                <w:sz w:val="24"/>
                <w:szCs w:val="24"/>
              </w:rPr>
            </w:pPr>
            <w:r w:rsidRPr="00844824">
              <w:rPr>
                <w:rFonts w:cstheme="minorHAnsi"/>
                <w:sz w:val="20"/>
                <w:szCs w:val="20"/>
              </w:rPr>
              <w:t>We are all set for the 50</w:t>
            </w:r>
            <w:r w:rsidRPr="00844824">
              <w:rPr>
                <w:rFonts w:cstheme="minorHAnsi"/>
                <w:sz w:val="20"/>
                <w:szCs w:val="20"/>
                <w:vertAlign w:val="superscript"/>
              </w:rPr>
              <w:t>th</w:t>
            </w:r>
            <w:r w:rsidRPr="00844824">
              <w:rPr>
                <w:rFonts w:cstheme="minorHAnsi"/>
                <w:sz w:val="20"/>
                <w:szCs w:val="20"/>
              </w:rPr>
              <w:t xml:space="preserve"> IFCA Annual Symposium. I recently had the opportunity to look at some previous planning session notes and many things remained as a constant reminder as to who we are as an organization, All good things creditable, integrity and dedication to name a few and along with our challenges of increasing active membership, provide education that is relevant and timely. Well, this year’s gathering will provide you with great speakers addressing current topics. I am also going to ask attendees what they are looking for in terms of topics, speakers and events for the conference in October and future symposiums. I have taken this on to maintain a commitment of doing what I can, what we can do for you. I look forward to hopefully seeing you at the symposium and I end with a congratulations to Jim Keiken as being named IFSI Director carrying on the message and delivery of programs as our state academy. To Colonel Royal Mortenson congratulations on a great run with IFSI. You leave us with a lasting impression of professionalism and dedication.   Stay safe and see you all soon. </w:t>
            </w:r>
          </w:p>
        </w:tc>
      </w:tr>
      <w:tr w:rsidR="000563D6" w:rsidRPr="00F03F7C" w14:paraId="761C4C4F" w14:textId="77777777" w:rsidTr="00DC271B">
        <w:tc>
          <w:tcPr>
            <w:tcW w:w="5000" w:type="pct"/>
          </w:tcPr>
          <w:p w14:paraId="21DEA994" w14:textId="77777777" w:rsidR="000563D6" w:rsidRPr="00C062FB" w:rsidRDefault="000563D6" w:rsidP="00CD68BE">
            <w:pPr>
              <w:rPr>
                <w:b/>
                <w:bCs/>
                <w:i/>
                <w:iCs/>
                <w:sz w:val="16"/>
                <w:szCs w:val="16"/>
                <w:u w:val="single"/>
              </w:rPr>
            </w:pPr>
          </w:p>
        </w:tc>
      </w:tr>
      <w:tr w:rsidR="000563D6" w:rsidRPr="00F03F7C" w14:paraId="59335631" w14:textId="77777777" w:rsidTr="00DC271B">
        <w:tc>
          <w:tcPr>
            <w:tcW w:w="5000" w:type="pct"/>
          </w:tcPr>
          <w:p w14:paraId="36A85FB9" w14:textId="77777777" w:rsidR="000563D6" w:rsidRPr="00844824" w:rsidRDefault="000563D6" w:rsidP="004376E2">
            <w:pPr>
              <w:spacing w:after="80"/>
              <w:rPr>
                <w:b/>
                <w:bCs/>
                <w:color w:val="C00000"/>
              </w:rPr>
            </w:pPr>
            <w:r w:rsidRPr="00844824">
              <w:rPr>
                <w:b/>
                <w:bCs/>
                <w:color w:val="C00000"/>
              </w:rPr>
              <w:t>From Chief Jim Grady III (retired) IFCA-ED:</w:t>
            </w:r>
          </w:p>
          <w:p w14:paraId="746CFAC5" w14:textId="77777777" w:rsidR="000563D6" w:rsidRPr="00844824" w:rsidRDefault="000563D6" w:rsidP="004376E2">
            <w:pPr>
              <w:spacing w:after="80"/>
              <w:rPr>
                <w:sz w:val="20"/>
                <w:szCs w:val="20"/>
              </w:rPr>
            </w:pPr>
            <w:r w:rsidRPr="00844824">
              <w:rPr>
                <w:sz w:val="20"/>
                <w:szCs w:val="20"/>
              </w:rPr>
              <w:t xml:space="preserve">As President Don stated we are set to go for this year’s symposium. I want to thank Eric Norlin, Tim Leidig, Tom Kruger, Joe Henning and Maureen for their work on this gathering. They had some curve balls thrown at them, but I feel all in all this will be an excellent gathering with excellent topics as well as speakers.  </w:t>
            </w:r>
          </w:p>
          <w:p w14:paraId="13DD4B1C" w14:textId="77777777" w:rsidR="000563D6" w:rsidRPr="00844824" w:rsidRDefault="000563D6" w:rsidP="004376E2">
            <w:pPr>
              <w:spacing w:after="80"/>
              <w:rPr>
                <w:sz w:val="20"/>
                <w:szCs w:val="20"/>
              </w:rPr>
            </w:pPr>
            <w:r w:rsidRPr="00844824">
              <w:rPr>
                <w:sz w:val="20"/>
                <w:szCs w:val="20"/>
              </w:rPr>
              <w:t>It is hard to believe that we are just short of 2 years with our financial transition to Governmental Accounting with James Howard and his team (September 2019).   We have made great strides as well as we approach with our one-year anniversary with MemberClicks.  The next step will be merging these together to provide for a smooth registration process, a more detailed inventory for our organization’s membership and make up plus an electronic aspect to all our financials.  Also, this will enable payment online with a credit card with no convenience fee.</w:t>
            </w:r>
          </w:p>
          <w:p w14:paraId="2B97283F" w14:textId="77777777" w:rsidR="000563D6" w:rsidRPr="00844824" w:rsidRDefault="000563D6" w:rsidP="004376E2">
            <w:pPr>
              <w:spacing w:after="80"/>
              <w:rPr>
                <w:sz w:val="20"/>
                <w:szCs w:val="20"/>
              </w:rPr>
            </w:pPr>
            <w:r w:rsidRPr="00844824">
              <w:rPr>
                <w:sz w:val="20"/>
                <w:szCs w:val="20"/>
              </w:rPr>
              <w:t xml:space="preserve">To assist in this merge please make sure your Accounts Payable departments have updated our contact information so that </w:t>
            </w:r>
            <w:r w:rsidRPr="00844824">
              <w:rPr>
                <w:b/>
                <w:bCs/>
                <w:sz w:val="20"/>
                <w:szCs w:val="20"/>
              </w:rPr>
              <w:t>all payments</w:t>
            </w:r>
            <w:r w:rsidRPr="00844824">
              <w:rPr>
                <w:sz w:val="20"/>
                <w:szCs w:val="20"/>
              </w:rPr>
              <w:t xml:space="preserve"> are remitted to:  </w:t>
            </w:r>
            <w:r w:rsidRPr="00844824">
              <w:rPr>
                <w:b/>
                <w:bCs/>
                <w:sz w:val="20"/>
                <w:szCs w:val="20"/>
              </w:rPr>
              <w:t>PO Box 4424, Lisle IL 60532</w:t>
            </w:r>
            <w:r w:rsidRPr="00844824">
              <w:rPr>
                <w:sz w:val="20"/>
                <w:szCs w:val="20"/>
              </w:rPr>
              <w:t xml:space="preserve"> for both the </w:t>
            </w:r>
            <w:r w:rsidRPr="00844824">
              <w:rPr>
                <w:b/>
                <w:bCs/>
                <w:sz w:val="20"/>
                <w:szCs w:val="20"/>
              </w:rPr>
              <w:t>Illinois Fire Chiefs and the Illinois Fire Chiefs Educational &amp; Research Foundation</w:t>
            </w:r>
            <w:r w:rsidRPr="00844824">
              <w:rPr>
                <w:sz w:val="20"/>
                <w:szCs w:val="20"/>
              </w:rPr>
              <w:t xml:space="preserve">.  PO Box 7, Skokie IL 60076 will remain for all mailings and non-billing correspondence.  The PO Box in Mundelein IL will be closed.  </w:t>
            </w:r>
          </w:p>
          <w:p w14:paraId="60EFBFC4" w14:textId="77777777" w:rsidR="000563D6" w:rsidRPr="00844824" w:rsidRDefault="000563D6" w:rsidP="004376E2">
            <w:pPr>
              <w:spacing w:after="80"/>
              <w:rPr>
                <w:sz w:val="20"/>
                <w:szCs w:val="20"/>
              </w:rPr>
            </w:pPr>
            <w:r w:rsidRPr="00844824">
              <w:rPr>
                <w:sz w:val="20"/>
                <w:szCs w:val="20"/>
              </w:rPr>
              <w:t xml:space="preserve">Invoices and Registration forms for remittances for dues, conferences, classes and misc. items are being updated to reflect the PO Box 4424 for payment.  </w:t>
            </w:r>
            <w:r w:rsidRPr="00F86658">
              <w:rPr>
                <w:sz w:val="20"/>
                <w:szCs w:val="20"/>
              </w:rPr>
              <w:t>Maureen will work directly with me and all Foundation items as well as committees producing flyers, mailers and new materials. Now understand all accounting will be processed through James Howard and Governmental Accounting, , but Maureen is our direct liaison to Governmental Accounting and MemberClicks as she has the Information and knowledge, we will all need. Maureen will work hand in hand with Cathy Hojek who is assigned to the IFCA along with additional members of James’ team.</w:t>
            </w:r>
            <w:r w:rsidRPr="00844824">
              <w:rPr>
                <w:sz w:val="20"/>
                <w:szCs w:val="20"/>
              </w:rPr>
              <w:t xml:space="preserve">  This is being done to become more efficient and timelier in all areas of the IFCA TEAM. Much more to be out in the monthly news and in The Gong.</w:t>
            </w:r>
          </w:p>
          <w:p w14:paraId="689CBBF6" w14:textId="77777777" w:rsidR="000563D6" w:rsidRPr="00844824" w:rsidRDefault="000563D6" w:rsidP="004376E2">
            <w:pPr>
              <w:spacing w:after="80"/>
              <w:rPr>
                <w:sz w:val="20"/>
                <w:szCs w:val="20"/>
              </w:rPr>
            </w:pPr>
            <w:r w:rsidRPr="00844824">
              <w:rPr>
                <w:sz w:val="20"/>
                <w:szCs w:val="20"/>
              </w:rPr>
              <w:t xml:space="preserve">I want to acknowledge the great work of the Foundation my - gosh </w:t>
            </w:r>
            <w:r w:rsidRPr="00844824">
              <w:rPr>
                <w:sz w:val="20"/>
                <w:szCs w:val="20"/>
                <w:u w:val="single"/>
              </w:rPr>
              <w:t>80 scholarships</w:t>
            </w:r>
            <w:r w:rsidRPr="00844824">
              <w:rPr>
                <w:sz w:val="20"/>
                <w:szCs w:val="20"/>
              </w:rPr>
              <w:t>- talk about commitment. Special events planned to include playing golf in July!!!!</w:t>
            </w:r>
          </w:p>
          <w:p w14:paraId="5FE3AC93" w14:textId="77777777" w:rsidR="000563D6" w:rsidRPr="00844824" w:rsidRDefault="000563D6" w:rsidP="004376E2">
            <w:pPr>
              <w:spacing w:after="80"/>
              <w:rPr>
                <w:sz w:val="20"/>
                <w:szCs w:val="20"/>
              </w:rPr>
            </w:pPr>
            <w:r w:rsidRPr="00844824">
              <w:rPr>
                <w:sz w:val="20"/>
                <w:szCs w:val="20"/>
              </w:rPr>
              <w:t>I to want to thank Colonel-Director Royal Mortenson for all he has done. His leadership and presence have made us all better in what we do and who we are.  Over the years RPM has been a friend and mentor, &amp; The institute is going to remain in good hands with Jim Keiken taken over as our Director. I am sure Jim will continue with the mission at hand and will develop a new team of leaders that will take the IFSI to the next level locally and nationally.</w:t>
            </w:r>
          </w:p>
          <w:p w14:paraId="3C6065EF" w14:textId="77777777" w:rsidR="000563D6" w:rsidRPr="00844824" w:rsidRDefault="000563D6" w:rsidP="003B5AB9">
            <w:pPr>
              <w:spacing w:after="80"/>
              <w:rPr>
                <w:b/>
                <w:bCs/>
                <w:color w:val="C00000"/>
                <w:sz w:val="20"/>
                <w:szCs w:val="20"/>
              </w:rPr>
            </w:pPr>
            <w:r w:rsidRPr="00844824">
              <w:rPr>
                <w:sz w:val="20"/>
                <w:szCs w:val="20"/>
              </w:rPr>
              <w:t xml:space="preserve">Ok enough said see you in East Peoria, but if you cannot make the event please never hesitate in calling, texting or emailing me. Honored to serve the IFCA.  Jmg3 </w:t>
            </w:r>
            <w:hyperlink r:id="rId10" w:history="1">
              <w:r w:rsidRPr="00844824">
                <w:rPr>
                  <w:rStyle w:val="Hyperlink"/>
                  <w:color w:val="auto"/>
                  <w:sz w:val="20"/>
                  <w:szCs w:val="20"/>
                </w:rPr>
                <w:t>jgrady3@illinoisfirechiefs.org</w:t>
              </w:r>
            </w:hyperlink>
          </w:p>
        </w:tc>
      </w:tr>
      <w:tr w:rsidR="000563D6" w:rsidRPr="00F03F7C" w14:paraId="0D95D556" w14:textId="77777777" w:rsidTr="00DC271B">
        <w:tc>
          <w:tcPr>
            <w:tcW w:w="5000" w:type="pct"/>
          </w:tcPr>
          <w:p w14:paraId="217E83DF" w14:textId="77777777" w:rsidR="000563D6" w:rsidRPr="004376E2" w:rsidRDefault="000563D6" w:rsidP="00EB2A4A">
            <w:pPr>
              <w:rPr>
                <w:sz w:val="16"/>
                <w:szCs w:val="16"/>
              </w:rPr>
            </w:pPr>
          </w:p>
        </w:tc>
      </w:tr>
      <w:tr w:rsidR="000563D6" w:rsidRPr="00F03F7C" w14:paraId="7B9B9537" w14:textId="77777777" w:rsidTr="00DC271B">
        <w:tc>
          <w:tcPr>
            <w:tcW w:w="5000" w:type="pct"/>
          </w:tcPr>
          <w:p w14:paraId="4825F71E" w14:textId="77777777" w:rsidR="000563D6" w:rsidRPr="004D466D" w:rsidRDefault="000563D6" w:rsidP="00EB2A4A">
            <w:pPr>
              <w:rPr>
                <w:rFonts w:cstheme="minorHAnsi"/>
                <w:b/>
                <w:bCs/>
                <w:sz w:val="28"/>
                <w:szCs w:val="28"/>
              </w:rPr>
            </w:pPr>
            <w:r w:rsidRPr="004D466D">
              <w:rPr>
                <w:rFonts w:cstheme="minorHAnsi"/>
                <w:b/>
                <w:bCs/>
                <w:color w:val="C00000"/>
                <w:sz w:val="28"/>
                <w:szCs w:val="28"/>
              </w:rPr>
              <w:t>50</w:t>
            </w:r>
            <w:r w:rsidRPr="004D466D">
              <w:rPr>
                <w:rFonts w:cstheme="minorHAnsi"/>
                <w:b/>
                <w:bCs/>
                <w:color w:val="C00000"/>
                <w:sz w:val="28"/>
                <w:szCs w:val="28"/>
                <w:vertAlign w:val="superscript"/>
              </w:rPr>
              <w:t>th</w:t>
            </w:r>
            <w:r w:rsidRPr="004D466D">
              <w:rPr>
                <w:rFonts w:cstheme="minorHAnsi"/>
                <w:b/>
                <w:bCs/>
                <w:color w:val="C00000"/>
                <w:sz w:val="28"/>
                <w:szCs w:val="28"/>
              </w:rPr>
              <w:t xml:space="preserve"> IFCA Symposium</w:t>
            </w:r>
          </w:p>
          <w:p w14:paraId="7386208C" w14:textId="77777777" w:rsidR="000563D6" w:rsidRPr="004376E2" w:rsidRDefault="000563D6" w:rsidP="00EB2A4A">
            <w:pPr>
              <w:rPr>
                <w:b/>
                <w:bCs/>
                <w:color w:val="C00000"/>
                <w:sz w:val="20"/>
                <w:szCs w:val="20"/>
              </w:rPr>
            </w:pPr>
            <w:r w:rsidRPr="004D466D">
              <w:rPr>
                <w:rFonts w:cstheme="minorHAnsi"/>
                <w:b/>
                <w:bCs/>
                <w:sz w:val="28"/>
                <w:szCs w:val="28"/>
              </w:rPr>
              <w:t xml:space="preserve">Please visit our website for complete program and online registration. </w:t>
            </w:r>
            <w:hyperlink r:id="rId11" w:history="1">
              <w:r w:rsidRPr="004D466D">
                <w:rPr>
                  <w:rStyle w:val="Hyperlink"/>
                  <w:rFonts w:cstheme="minorHAnsi"/>
                  <w:b/>
                  <w:bCs/>
                  <w:sz w:val="28"/>
                  <w:szCs w:val="28"/>
                </w:rPr>
                <w:t>https://www.illinoisfirechiefs.org/education/annual-symposium/</w:t>
              </w:r>
            </w:hyperlink>
          </w:p>
        </w:tc>
      </w:tr>
      <w:tr w:rsidR="000563D6" w:rsidRPr="00F03F7C" w14:paraId="2BFAB8E9" w14:textId="77777777" w:rsidTr="00DC271B">
        <w:tc>
          <w:tcPr>
            <w:tcW w:w="5000" w:type="pct"/>
          </w:tcPr>
          <w:p w14:paraId="1AB850A6" w14:textId="77777777" w:rsidR="000563D6" w:rsidRPr="004376E2" w:rsidRDefault="000563D6" w:rsidP="00EB2A4A">
            <w:pPr>
              <w:rPr>
                <w:sz w:val="16"/>
                <w:szCs w:val="16"/>
              </w:rPr>
            </w:pPr>
          </w:p>
        </w:tc>
      </w:tr>
      <w:tr w:rsidR="000563D6" w:rsidRPr="00F03F7C" w14:paraId="6BE27E6A" w14:textId="77777777" w:rsidTr="00DC271B">
        <w:tc>
          <w:tcPr>
            <w:tcW w:w="5000" w:type="pct"/>
          </w:tcPr>
          <w:p w14:paraId="4C949CDC" w14:textId="77777777" w:rsidR="000563D6" w:rsidRDefault="000563D6" w:rsidP="004D466D">
            <w:r>
              <w:rPr>
                <w:b/>
                <w:bCs/>
                <w:color w:val="C00000"/>
              </w:rPr>
              <w:t xml:space="preserve">Legislation </w:t>
            </w:r>
            <w:r w:rsidRPr="00E13291">
              <w:rPr>
                <w:b/>
                <w:bCs/>
                <w:sz w:val="20"/>
                <w:szCs w:val="20"/>
              </w:rPr>
              <w:t xml:space="preserve"> </w:t>
            </w:r>
            <w:r w:rsidRPr="00F86658">
              <w:rPr>
                <w:b/>
                <w:bCs/>
              </w:rPr>
              <w:t>by IFCA-JB;</w:t>
            </w:r>
            <w:r w:rsidRPr="00F86658">
              <w:rPr>
                <w:sz w:val="24"/>
                <w:szCs w:val="24"/>
              </w:rPr>
              <w:t xml:space="preserve"> </w:t>
            </w:r>
          </w:p>
          <w:p w14:paraId="7C527212" w14:textId="77777777" w:rsidR="000563D6" w:rsidRPr="00844824" w:rsidRDefault="000563D6" w:rsidP="004D466D">
            <w:pPr>
              <w:rPr>
                <w:sz w:val="20"/>
                <w:szCs w:val="20"/>
              </w:rPr>
            </w:pPr>
            <w:r w:rsidRPr="00844824">
              <w:rPr>
                <w:sz w:val="20"/>
                <w:szCs w:val="20"/>
              </w:rPr>
              <w:t xml:space="preserve">Welcome to May, the height of legislation season.  Last week, the deadline for moving bills from one chamber to another passed.  This means that bills (with a few exceptions) that did not pass one chamber will not be considered during the spring session this </w:t>
            </w:r>
            <w:r w:rsidRPr="00844824">
              <w:rPr>
                <w:sz w:val="20"/>
                <w:szCs w:val="20"/>
              </w:rPr>
              <w:lastRenderedPageBreak/>
              <w:t>year.  Since we are in the first year of the 102</w:t>
            </w:r>
            <w:r w:rsidRPr="00844824">
              <w:rPr>
                <w:sz w:val="20"/>
                <w:szCs w:val="20"/>
                <w:vertAlign w:val="superscript"/>
              </w:rPr>
              <w:t>nd</w:t>
            </w:r>
            <w:r w:rsidRPr="00844824">
              <w:rPr>
                <w:sz w:val="20"/>
                <w:szCs w:val="20"/>
              </w:rPr>
              <w:t xml:space="preserve"> General Assembly, it is possible some of these bills will be revived next year.  As we always try to remind everyone, no legislation is ever dead in Springfield!</w:t>
            </w:r>
          </w:p>
          <w:p w14:paraId="01EF07B1" w14:textId="77777777" w:rsidR="000563D6" w:rsidRPr="00844824" w:rsidRDefault="000563D6" w:rsidP="004D466D">
            <w:pPr>
              <w:rPr>
                <w:sz w:val="20"/>
                <w:szCs w:val="20"/>
              </w:rPr>
            </w:pPr>
            <w:r w:rsidRPr="00844824">
              <w:rPr>
                <w:sz w:val="20"/>
                <w:szCs w:val="20"/>
              </w:rPr>
              <w:t>This means that some bills we supported won’t be considered, but other bills we are opposed to won’t be considered either.  The Foreign Fire Tax and Fireworks Expansion bills we strongly opposed were not called for a vote.  We are continuing to work on a few significant bills:</w:t>
            </w:r>
          </w:p>
          <w:p w14:paraId="4A06BB2F" w14:textId="77777777" w:rsidR="000563D6" w:rsidRPr="00844824" w:rsidRDefault="000563D6" w:rsidP="004D466D">
            <w:pPr>
              <w:rPr>
                <w:sz w:val="20"/>
                <w:szCs w:val="20"/>
              </w:rPr>
            </w:pPr>
            <w:hyperlink r:id="rId12" w:history="1">
              <w:r w:rsidRPr="00844824">
                <w:rPr>
                  <w:rStyle w:val="Hyperlink"/>
                  <w:sz w:val="20"/>
                  <w:szCs w:val="20"/>
                </w:rPr>
                <w:t>HB220</w:t>
              </w:r>
            </w:hyperlink>
            <w:r w:rsidRPr="00844824">
              <w:rPr>
                <w:sz w:val="20"/>
                <w:szCs w:val="20"/>
              </w:rPr>
              <w:t xml:space="preserve"> – Currently, labor statues effectively exclude most FD shift commanders from joining the Union representing the firefighters they supervise.  This bill would allow these supervisors to join the rank and file Union membership.  We are opposed to this legislation.</w:t>
            </w:r>
          </w:p>
          <w:p w14:paraId="7F47E884" w14:textId="77777777" w:rsidR="000563D6" w:rsidRPr="00844824" w:rsidRDefault="000563D6" w:rsidP="004D466D">
            <w:pPr>
              <w:rPr>
                <w:sz w:val="20"/>
                <w:szCs w:val="20"/>
              </w:rPr>
            </w:pPr>
            <w:hyperlink r:id="rId13" w:history="1">
              <w:r w:rsidRPr="00844824">
                <w:rPr>
                  <w:rStyle w:val="Hyperlink"/>
                  <w:sz w:val="20"/>
                  <w:szCs w:val="20"/>
                </w:rPr>
                <w:t>HB351</w:t>
              </w:r>
            </w:hyperlink>
            <w:r w:rsidRPr="00844824">
              <w:rPr>
                <w:sz w:val="20"/>
                <w:szCs w:val="20"/>
              </w:rPr>
              <w:t xml:space="preserve"> –The current bill would require the additional notification of secondary employer information to Department of Insurance.   We are concerned that this redundant notification that could expose a firefighter’s personal information while serving no real purpose.  We are working to oppose this legislation.</w:t>
            </w:r>
          </w:p>
          <w:p w14:paraId="04B01D1F" w14:textId="77777777" w:rsidR="000563D6" w:rsidRPr="00844824" w:rsidRDefault="000563D6" w:rsidP="004D466D">
            <w:pPr>
              <w:rPr>
                <w:sz w:val="20"/>
                <w:szCs w:val="20"/>
              </w:rPr>
            </w:pPr>
            <w:hyperlink r:id="rId14" w:history="1">
              <w:r w:rsidRPr="00844824">
                <w:rPr>
                  <w:rStyle w:val="Hyperlink"/>
                  <w:sz w:val="20"/>
                  <w:szCs w:val="20"/>
                </w:rPr>
                <w:t>HB2784</w:t>
              </w:r>
            </w:hyperlink>
            <w:r w:rsidRPr="00844824">
              <w:rPr>
                <w:sz w:val="20"/>
                <w:szCs w:val="20"/>
              </w:rPr>
              <w:t xml:space="preserve"> – This bill would change the response to mental and behavioral health incidents.  We have been working extremely hard to influence this (and other similar) bills.  We are concerned that this bill will pose a substantial hardship on EMS providers.  While we would like to find some common language, we have been unable to get there yet. This bill has strong legislative support.</w:t>
            </w:r>
          </w:p>
          <w:p w14:paraId="7359E9D4" w14:textId="77777777" w:rsidR="000563D6" w:rsidRPr="00844824" w:rsidRDefault="000563D6" w:rsidP="004D466D">
            <w:pPr>
              <w:rPr>
                <w:sz w:val="20"/>
                <w:szCs w:val="20"/>
              </w:rPr>
            </w:pPr>
            <w:hyperlink r:id="rId15" w:history="1">
              <w:r w:rsidRPr="00844824">
                <w:rPr>
                  <w:rStyle w:val="Hyperlink"/>
                  <w:sz w:val="20"/>
                  <w:szCs w:val="20"/>
                </w:rPr>
                <w:t>HB2860</w:t>
              </w:r>
            </w:hyperlink>
            <w:r w:rsidRPr="00844824">
              <w:rPr>
                <w:sz w:val="20"/>
                <w:szCs w:val="20"/>
              </w:rPr>
              <w:t xml:space="preserve"> – This is a trailer bill we introduced to allow Deputy and Assistant Fire Chiefs to have the same authority as Fire Chiefs when responding in personal vehicles.</w:t>
            </w:r>
          </w:p>
          <w:p w14:paraId="5B6C535D" w14:textId="77777777" w:rsidR="000563D6" w:rsidRPr="00844824" w:rsidRDefault="000563D6" w:rsidP="004D466D">
            <w:pPr>
              <w:rPr>
                <w:sz w:val="20"/>
                <w:szCs w:val="20"/>
              </w:rPr>
            </w:pPr>
            <w:hyperlink r:id="rId16" w:history="1">
              <w:r w:rsidRPr="00844824">
                <w:rPr>
                  <w:rStyle w:val="Hyperlink"/>
                  <w:sz w:val="20"/>
                  <w:szCs w:val="20"/>
                </w:rPr>
                <w:t>SB0561</w:t>
              </w:r>
            </w:hyperlink>
            <w:r w:rsidRPr="00844824">
              <w:rPr>
                <w:sz w:val="20"/>
                <w:szCs w:val="20"/>
              </w:rPr>
              <w:t xml:space="preserve"> – This is a bill to restrict the use of firefighting foam containing PFAS.  The result is language that will allow the use of this foam for emergency incidents.</w:t>
            </w:r>
          </w:p>
          <w:p w14:paraId="65C6FF9C" w14:textId="77777777" w:rsidR="000563D6" w:rsidRPr="00844824" w:rsidRDefault="000563D6" w:rsidP="004D466D">
            <w:pPr>
              <w:rPr>
                <w:sz w:val="20"/>
                <w:szCs w:val="20"/>
              </w:rPr>
            </w:pPr>
            <w:r w:rsidRPr="00844824">
              <w:rPr>
                <w:sz w:val="20"/>
                <w:szCs w:val="20"/>
              </w:rPr>
              <w:t xml:space="preserve">Thank you to the legislative committee for all their work and to each of the Chiefs who have reached out to their local legislator.  Much is possible in Springfield during the month of May and things can change very quickly.  For links to the legislation we are watching, visit the legislation tab on our </w:t>
            </w:r>
            <w:hyperlink r:id="rId17" w:history="1">
              <w:r w:rsidRPr="00844824">
                <w:rPr>
                  <w:rStyle w:val="Hyperlink"/>
                  <w:sz w:val="20"/>
                  <w:szCs w:val="20"/>
                </w:rPr>
                <w:t>website</w:t>
              </w:r>
            </w:hyperlink>
            <w:r w:rsidRPr="00844824">
              <w:rPr>
                <w:sz w:val="20"/>
                <w:szCs w:val="20"/>
              </w:rPr>
              <w:t xml:space="preserve">.  </w:t>
            </w:r>
          </w:p>
          <w:p w14:paraId="1E48E1EF" w14:textId="77777777" w:rsidR="000563D6" w:rsidRDefault="000563D6" w:rsidP="004D466D"/>
          <w:p w14:paraId="6D1054A1" w14:textId="77777777" w:rsidR="000563D6" w:rsidRPr="006E3B68" w:rsidRDefault="000563D6" w:rsidP="004D466D">
            <w:pPr>
              <w:spacing w:after="80"/>
            </w:pPr>
            <w:r>
              <w:rPr>
                <w:rFonts w:eastAsia="Times New Roman"/>
                <w:b/>
                <w:bCs/>
                <w:color w:val="C00000"/>
              </w:rPr>
              <w:t>IT Update MemberClicks ---</w:t>
            </w:r>
            <w:r w:rsidRPr="006E3B68">
              <w:rPr>
                <w:sz w:val="20"/>
                <w:szCs w:val="20"/>
              </w:rPr>
              <w:t xml:space="preserve"> </w:t>
            </w:r>
          </w:p>
          <w:p w14:paraId="268B9748" w14:textId="77777777" w:rsidR="000563D6" w:rsidRPr="00844824" w:rsidRDefault="000563D6" w:rsidP="004D466D">
            <w:pPr>
              <w:rPr>
                <w:sz w:val="20"/>
                <w:szCs w:val="20"/>
              </w:rPr>
            </w:pPr>
            <w:r w:rsidRPr="00844824">
              <w:rPr>
                <w:sz w:val="20"/>
                <w:szCs w:val="20"/>
              </w:rPr>
              <w:t xml:space="preserve">We continue to work to keep our membership database updated.  It is very important that your organization information is correct, including the information on those members within your fire department or fire district.  To update your information, log in to our </w:t>
            </w:r>
            <w:hyperlink r:id="rId18" w:anchor="/login" w:history="1">
              <w:r w:rsidRPr="00844824">
                <w:rPr>
                  <w:rStyle w:val="Hyperlink"/>
                  <w:sz w:val="20"/>
                  <w:szCs w:val="20"/>
                </w:rPr>
                <w:t>members website</w:t>
              </w:r>
            </w:hyperlink>
            <w:r w:rsidRPr="00844824">
              <w:rPr>
                <w:sz w:val="20"/>
                <w:szCs w:val="20"/>
              </w:rPr>
              <w:t xml:space="preserve">.  It may also be accessed from the “Member Login” button on our public </w:t>
            </w:r>
            <w:hyperlink r:id="rId19" w:history="1">
              <w:r w:rsidRPr="00844824">
                <w:rPr>
                  <w:rStyle w:val="Hyperlink"/>
                  <w:sz w:val="20"/>
                  <w:szCs w:val="20"/>
                </w:rPr>
                <w:t>website</w:t>
              </w:r>
            </w:hyperlink>
            <w:r w:rsidRPr="00844824">
              <w:rPr>
                <w:sz w:val="20"/>
                <w:szCs w:val="20"/>
              </w:rPr>
              <w:t xml:space="preserve">.  </w:t>
            </w:r>
          </w:p>
          <w:p w14:paraId="5437631F" w14:textId="77777777" w:rsidR="000563D6" w:rsidRPr="005E5175" w:rsidRDefault="000563D6" w:rsidP="00F86658">
            <w:pPr>
              <w:rPr>
                <w:sz w:val="20"/>
                <w:szCs w:val="20"/>
              </w:rPr>
            </w:pPr>
            <w:r w:rsidRPr="00844824">
              <w:rPr>
                <w:sz w:val="20"/>
                <w:szCs w:val="20"/>
              </w:rPr>
              <w:t>If you have not logged in and checked out the Member Documents, take a look!  If you know of other documents that would be helpful, let Executive Director Jim Grady know and we will see if they can be added.</w:t>
            </w:r>
          </w:p>
        </w:tc>
      </w:tr>
      <w:tr w:rsidR="000563D6" w:rsidRPr="005328D6" w14:paraId="2BC2633A" w14:textId="77777777" w:rsidTr="00DC271B">
        <w:tc>
          <w:tcPr>
            <w:tcW w:w="5000" w:type="pct"/>
          </w:tcPr>
          <w:p w14:paraId="6B18A6C2" w14:textId="77777777" w:rsidR="000563D6" w:rsidRPr="00B12F33" w:rsidRDefault="000563D6" w:rsidP="00153FAA">
            <w:pPr>
              <w:rPr>
                <w:rFonts w:eastAsia="Times New Roman"/>
                <w:sz w:val="16"/>
                <w:szCs w:val="16"/>
              </w:rPr>
            </w:pPr>
          </w:p>
        </w:tc>
      </w:tr>
      <w:tr w:rsidR="000563D6" w:rsidRPr="00F03F7C" w14:paraId="30542981" w14:textId="77777777" w:rsidTr="00DC271B">
        <w:tc>
          <w:tcPr>
            <w:tcW w:w="5000" w:type="pct"/>
          </w:tcPr>
          <w:p w14:paraId="5B65808F" w14:textId="77777777" w:rsidR="000563D6" w:rsidRDefault="000563D6" w:rsidP="00EB2A4A">
            <w:pPr>
              <w:ind w:left="-30"/>
              <w:rPr>
                <w:rFonts w:cstheme="minorHAnsi"/>
                <w:b/>
                <w:noProof/>
                <w:color w:val="C00000"/>
                <w:u w:val="single"/>
              </w:rPr>
            </w:pPr>
            <w:r w:rsidRPr="007D4129">
              <w:rPr>
                <w:rFonts w:cstheme="minorHAnsi"/>
                <w:b/>
                <w:noProof/>
                <w:color w:val="C00000"/>
                <w:u w:val="single"/>
              </w:rPr>
              <w:t>VCOC Programs &amp; News:</w:t>
            </w:r>
          </w:p>
          <w:p w14:paraId="6001DBA5" w14:textId="77777777" w:rsidR="000563D6" w:rsidRPr="00486485" w:rsidRDefault="000563D6" w:rsidP="00EB2A4A">
            <w:pPr>
              <w:pStyle w:val="NormalWeb"/>
              <w:spacing w:before="0" w:beforeAutospacing="0" w:after="0" w:afterAutospacing="0"/>
              <w:rPr>
                <w:b/>
                <w:sz w:val="20"/>
                <w:szCs w:val="20"/>
              </w:rPr>
            </w:pPr>
            <w:r w:rsidRPr="00486485">
              <w:rPr>
                <w:b/>
                <w:sz w:val="20"/>
                <w:szCs w:val="20"/>
              </w:rPr>
              <w:t>VCOS Fire Equipment collection:</w:t>
            </w:r>
          </w:p>
          <w:p w14:paraId="42541FC9" w14:textId="77777777" w:rsidR="000563D6" w:rsidRPr="00F03F7C" w:rsidRDefault="000563D6" w:rsidP="00E13291">
            <w:pPr>
              <w:spacing w:after="120"/>
              <w:rPr>
                <w:sz w:val="20"/>
                <w:szCs w:val="20"/>
              </w:rPr>
            </w:pPr>
            <w:r>
              <w:rPr>
                <w:rFonts w:cstheme="minorHAnsi"/>
                <w:noProof/>
                <w:sz w:val="20"/>
                <w:szCs w:val="20"/>
              </w:rPr>
              <w:t xml:space="preserve">If you are doing end of the year cleaning of closets and storage areas don’t forget - </w:t>
            </w:r>
            <w:r w:rsidRPr="00486485">
              <w:rPr>
                <w:rFonts w:cstheme="minorHAnsi"/>
                <w:noProof/>
                <w:sz w:val="20"/>
                <w:szCs w:val="20"/>
              </w:rPr>
              <w:t xml:space="preserve">The VCOC Committee is collecting equipment to donate to departments in-need throughout the state.  Contact Chief David Weiss – </w:t>
            </w:r>
            <w:hyperlink r:id="rId20" w:history="1">
              <w:r w:rsidRPr="00486485">
                <w:rPr>
                  <w:rStyle w:val="Hyperlink"/>
                  <w:rFonts w:cstheme="minorHAnsi"/>
                  <w:noProof/>
                  <w:sz w:val="20"/>
                  <w:szCs w:val="20"/>
                </w:rPr>
                <w:t>dweiss@westmont.il.gov</w:t>
              </w:r>
            </w:hyperlink>
            <w:r w:rsidRPr="00486485">
              <w:rPr>
                <w:rFonts w:cstheme="minorHAnsi"/>
                <w:noProof/>
                <w:sz w:val="20"/>
                <w:szCs w:val="20"/>
              </w:rPr>
              <w:t xml:space="preserve"> for additional information.</w:t>
            </w:r>
          </w:p>
        </w:tc>
      </w:tr>
      <w:tr w:rsidR="000563D6" w:rsidRPr="00F03F7C" w14:paraId="63E9A165" w14:textId="77777777" w:rsidTr="00DC271B">
        <w:tc>
          <w:tcPr>
            <w:tcW w:w="5000" w:type="pct"/>
          </w:tcPr>
          <w:p w14:paraId="27C8F848" w14:textId="77777777" w:rsidR="000563D6" w:rsidRPr="00C062FB" w:rsidRDefault="000563D6" w:rsidP="00EB2A4A">
            <w:pPr>
              <w:rPr>
                <w:sz w:val="16"/>
                <w:szCs w:val="16"/>
              </w:rPr>
            </w:pPr>
          </w:p>
        </w:tc>
      </w:tr>
      <w:tr w:rsidR="000563D6" w:rsidRPr="00F03F7C" w14:paraId="38F6E799" w14:textId="77777777" w:rsidTr="00DC271B">
        <w:tc>
          <w:tcPr>
            <w:tcW w:w="5000" w:type="pct"/>
          </w:tcPr>
          <w:p w14:paraId="14E18539" w14:textId="77777777" w:rsidR="000563D6" w:rsidRPr="00F67887" w:rsidRDefault="000563D6" w:rsidP="00EB2A4A">
            <w:pPr>
              <w:rPr>
                <w:color w:val="C00000"/>
              </w:rPr>
            </w:pPr>
            <w:r w:rsidRPr="00F67887">
              <w:rPr>
                <w:b/>
                <w:bCs/>
                <w:color w:val="C00000"/>
                <w:u w:val="single"/>
              </w:rPr>
              <w:t>Assessment &amp; Consulting</w:t>
            </w:r>
          </w:p>
          <w:p w14:paraId="2AC093E8" w14:textId="77777777" w:rsidR="000563D6" w:rsidRPr="00F03F7C" w:rsidRDefault="000563D6" w:rsidP="00EB2A4A">
            <w:pPr>
              <w:rPr>
                <w:sz w:val="20"/>
                <w:szCs w:val="20"/>
              </w:rPr>
            </w:pPr>
            <w:r>
              <w:rPr>
                <w:sz w:val="20"/>
                <w:szCs w:val="20"/>
              </w:rPr>
              <w:t xml:space="preserve">For information on the IFCA Assessment &amp; Consulting Services please contact: </w:t>
            </w:r>
            <w:hyperlink r:id="rId21" w:history="1">
              <w:r>
                <w:rPr>
                  <w:rStyle w:val="Hyperlink"/>
                  <w:color w:val="000000"/>
                  <w:sz w:val="20"/>
                  <w:szCs w:val="20"/>
                </w:rPr>
                <w:t>dslivinski@illinoisfirechiefs.org</w:t>
              </w:r>
            </w:hyperlink>
            <w:r>
              <w:rPr>
                <w:sz w:val="20"/>
                <w:szCs w:val="20"/>
              </w:rPr>
              <w:t xml:space="preserve"> </w:t>
            </w:r>
          </w:p>
        </w:tc>
      </w:tr>
      <w:tr w:rsidR="000563D6" w:rsidRPr="00F03F7C" w14:paraId="23517C4B" w14:textId="77777777" w:rsidTr="00DC271B">
        <w:tc>
          <w:tcPr>
            <w:tcW w:w="5000" w:type="pct"/>
          </w:tcPr>
          <w:p w14:paraId="731FBAE3" w14:textId="77777777" w:rsidR="000563D6" w:rsidRPr="00C062FB" w:rsidRDefault="000563D6" w:rsidP="00EB2A4A">
            <w:pPr>
              <w:rPr>
                <w:sz w:val="16"/>
                <w:szCs w:val="16"/>
              </w:rPr>
            </w:pPr>
          </w:p>
        </w:tc>
      </w:tr>
      <w:tr w:rsidR="000563D6" w:rsidRPr="00F03F7C" w14:paraId="5CC3E775" w14:textId="77777777" w:rsidTr="00DC271B">
        <w:tc>
          <w:tcPr>
            <w:tcW w:w="5000" w:type="pct"/>
          </w:tcPr>
          <w:p w14:paraId="081A1D65" w14:textId="77777777" w:rsidR="000563D6" w:rsidRPr="00F67887" w:rsidRDefault="000563D6" w:rsidP="005643C1">
            <w:pPr>
              <w:rPr>
                <w:b/>
                <w:bCs/>
                <w:sz w:val="20"/>
                <w:szCs w:val="20"/>
              </w:rPr>
            </w:pPr>
            <w:r w:rsidRPr="00F67887">
              <w:rPr>
                <w:b/>
                <w:bCs/>
                <w:sz w:val="20"/>
                <w:szCs w:val="20"/>
              </w:rPr>
              <w:t>Basic Assessor Certification Course Scheduled</w:t>
            </w:r>
          </w:p>
          <w:p w14:paraId="6CE65E7E" w14:textId="77777777" w:rsidR="000563D6" w:rsidRPr="00F67887" w:rsidRDefault="000563D6" w:rsidP="00F67887">
            <w:pPr>
              <w:rPr>
                <w:b/>
                <w:bCs/>
              </w:rPr>
            </w:pPr>
            <w:r w:rsidRPr="00F67887">
              <w:rPr>
                <w:b/>
                <w:bCs/>
                <w:sz w:val="20"/>
                <w:szCs w:val="20"/>
              </w:rPr>
              <w:t xml:space="preserve">The Joint Labor Management Committee </w:t>
            </w:r>
            <w:r w:rsidRPr="00F67887">
              <w:rPr>
                <w:sz w:val="20"/>
                <w:szCs w:val="20"/>
              </w:rPr>
              <w:t xml:space="preserve">plans to offer a </w:t>
            </w:r>
            <w:r w:rsidRPr="00F67887">
              <w:rPr>
                <w:b/>
                <w:bCs/>
                <w:sz w:val="20"/>
                <w:szCs w:val="20"/>
              </w:rPr>
              <w:t xml:space="preserve">BASIC ASSESSOR CERTIFICATION COURSE </w:t>
            </w:r>
            <w:r w:rsidRPr="00F67887">
              <w:rPr>
                <w:sz w:val="20"/>
                <w:szCs w:val="20"/>
              </w:rPr>
              <w:t xml:space="preserve">commencing on June 7, 2021 and ending on June 9, 2021. The class will be held at the Normal Fire Department located at 606 S. Main Street in Normal, Illinois 61761.  For more information and registration:  </w:t>
            </w:r>
            <w:hyperlink r:id="rId22" w:history="1">
              <w:r w:rsidRPr="00F67887">
                <w:rPr>
                  <w:rStyle w:val="Hyperlink"/>
                  <w:sz w:val="20"/>
                  <w:szCs w:val="20"/>
                </w:rPr>
                <w:t>https://www.illinoisfirechiefs.org/jlmc-approved---basic-assessor-certification-course-scheduled/</w:t>
              </w:r>
            </w:hyperlink>
          </w:p>
        </w:tc>
      </w:tr>
      <w:tr w:rsidR="000563D6" w:rsidRPr="00F03F7C" w14:paraId="47CBBD7C" w14:textId="77777777" w:rsidTr="00DC271B">
        <w:tc>
          <w:tcPr>
            <w:tcW w:w="5000" w:type="pct"/>
          </w:tcPr>
          <w:p w14:paraId="62934BB1" w14:textId="77777777" w:rsidR="000563D6" w:rsidRPr="00B12F33" w:rsidRDefault="000563D6" w:rsidP="005643C1">
            <w:pPr>
              <w:rPr>
                <w:sz w:val="16"/>
                <w:szCs w:val="16"/>
              </w:rPr>
            </w:pPr>
          </w:p>
        </w:tc>
      </w:tr>
      <w:tr w:rsidR="000563D6" w:rsidRPr="00F03F7C" w14:paraId="63E25992" w14:textId="77777777" w:rsidTr="00DC271B">
        <w:tc>
          <w:tcPr>
            <w:tcW w:w="5000" w:type="pct"/>
          </w:tcPr>
          <w:p w14:paraId="6E31255F" w14:textId="77777777" w:rsidR="000563D6" w:rsidRPr="00C05486" w:rsidRDefault="000563D6" w:rsidP="00C05486">
            <w:pPr>
              <w:rPr>
                <w:rFonts w:cstheme="minorHAnsi"/>
                <w:color w:val="C00000"/>
                <w:u w:val="single"/>
              </w:rPr>
            </w:pPr>
            <w:r w:rsidRPr="00C05486">
              <w:rPr>
                <w:rFonts w:cstheme="minorHAnsi"/>
                <w:b/>
                <w:bCs/>
                <w:color w:val="C00000"/>
                <w:u w:val="single"/>
              </w:rPr>
              <w:t>Fire Chief of the Year</w:t>
            </w:r>
            <w:r w:rsidRPr="00C05486">
              <w:rPr>
                <w:rFonts w:cstheme="minorHAnsi"/>
                <w:color w:val="C00000"/>
                <w:u w:val="single"/>
              </w:rPr>
              <w:t xml:space="preserve"> </w:t>
            </w:r>
          </w:p>
          <w:p w14:paraId="6E7399DB" w14:textId="77777777" w:rsidR="000563D6" w:rsidRPr="00B12F33" w:rsidRDefault="000563D6" w:rsidP="00C05486">
            <w:pPr>
              <w:rPr>
                <w:sz w:val="16"/>
                <w:szCs w:val="16"/>
              </w:rPr>
            </w:pPr>
            <w:r>
              <w:rPr>
                <w:rFonts w:cstheme="minorHAnsi"/>
                <w:sz w:val="20"/>
                <w:szCs w:val="20"/>
              </w:rPr>
              <w:t xml:space="preserve">Application period is open to nominate this year’s candidates for Illinois Fire Chief of the Year.  Applications are due August 6, 2021.  For information and application go to:  </w:t>
            </w:r>
            <w:hyperlink r:id="rId23" w:history="1">
              <w:r w:rsidRPr="00142874">
                <w:rPr>
                  <w:rStyle w:val="Hyperlink"/>
                  <w:rFonts w:cstheme="minorHAnsi"/>
                  <w:sz w:val="20"/>
                  <w:szCs w:val="20"/>
                </w:rPr>
                <w:t>https://www.illinoisfirechiefs.org/fcoy/</w:t>
              </w:r>
            </w:hyperlink>
            <w:r>
              <w:rPr>
                <w:rFonts w:cstheme="minorHAnsi"/>
                <w:sz w:val="20"/>
                <w:szCs w:val="20"/>
              </w:rPr>
              <w:t xml:space="preserve"> </w:t>
            </w:r>
          </w:p>
        </w:tc>
      </w:tr>
      <w:tr w:rsidR="000563D6" w:rsidRPr="00F03F7C" w14:paraId="128C4619" w14:textId="77777777" w:rsidTr="00DC271B">
        <w:tc>
          <w:tcPr>
            <w:tcW w:w="5000" w:type="pct"/>
          </w:tcPr>
          <w:p w14:paraId="7D932F58" w14:textId="77777777" w:rsidR="000563D6" w:rsidRPr="00B12F33" w:rsidRDefault="000563D6" w:rsidP="00C05486">
            <w:pPr>
              <w:rPr>
                <w:sz w:val="16"/>
                <w:szCs w:val="16"/>
              </w:rPr>
            </w:pPr>
          </w:p>
        </w:tc>
      </w:tr>
      <w:tr w:rsidR="000563D6" w:rsidRPr="00F03F7C" w14:paraId="3A20A7E6" w14:textId="77777777" w:rsidTr="00DC271B">
        <w:tc>
          <w:tcPr>
            <w:tcW w:w="5000" w:type="pct"/>
          </w:tcPr>
          <w:p w14:paraId="2A69DBC4" w14:textId="77777777" w:rsidR="000563D6" w:rsidRPr="00F03F7C" w:rsidRDefault="000563D6" w:rsidP="00C05486">
            <w:pPr>
              <w:jc w:val="center"/>
              <w:rPr>
                <w:b/>
                <w:bCs/>
                <w:i/>
                <w:iCs/>
                <w:color w:val="C00000"/>
                <w:sz w:val="28"/>
                <w:szCs w:val="28"/>
                <w:u w:val="single"/>
              </w:rPr>
            </w:pPr>
            <w:r w:rsidRPr="00C933CD">
              <w:rPr>
                <w:b/>
                <w:bCs/>
                <w:i/>
                <w:iCs/>
                <w:color w:val="C00000"/>
                <w:sz w:val="24"/>
                <w:szCs w:val="24"/>
                <w:u w:val="single"/>
              </w:rPr>
              <w:t>IFCA Educational &amp; Research Foundation</w:t>
            </w:r>
          </w:p>
        </w:tc>
      </w:tr>
      <w:tr w:rsidR="000563D6" w:rsidRPr="00F03F7C" w14:paraId="5877496A" w14:textId="77777777" w:rsidTr="00DC271B">
        <w:tc>
          <w:tcPr>
            <w:tcW w:w="5000" w:type="pct"/>
          </w:tcPr>
          <w:p w14:paraId="11D5F727" w14:textId="77777777" w:rsidR="000563D6" w:rsidRPr="004376E2" w:rsidRDefault="000563D6" w:rsidP="00C05486">
            <w:pPr>
              <w:tabs>
                <w:tab w:val="left" w:pos="2592"/>
                <w:tab w:val="left" w:pos="3240"/>
                <w:tab w:val="left" w:pos="6120"/>
              </w:tabs>
              <w:ind w:hanging="23"/>
              <w:rPr>
                <w:rFonts w:cs="Arial"/>
                <w:b/>
                <w:sz w:val="16"/>
                <w:szCs w:val="16"/>
              </w:rPr>
            </w:pPr>
          </w:p>
        </w:tc>
      </w:tr>
      <w:tr w:rsidR="000563D6" w:rsidRPr="00F03F7C" w14:paraId="38EB2361" w14:textId="77777777" w:rsidTr="00DC271B">
        <w:tc>
          <w:tcPr>
            <w:tcW w:w="5000" w:type="pct"/>
          </w:tcPr>
          <w:p w14:paraId="734854D3" w14:textId="77777777" w:rsidR="000563D6" w:rsidRPr="00C05486" w:rsidRDefault="000563D6" w:rsidP="00C05486">
            <w:pPr>
              <w:tabs>
                <w:tab w:val="left" w:pos="2592"/>
                <w:tab w:val="left" w:pos="3240"/>
                <w:tab w:val="left" w:pos="6120"/>
              </w:tabs>
              <w:ind w:hanging="23"/>
              <w:rPr>
                <w:rFonts w:cs="Arial"/>
                <w:bCs/>
                <w:sz w:val="20"/>
                <w:szCs w:val="20"/>
              </w:rPr>
            </w:pPr>
            <w:r>
              <w:rPr>
                <w:rFonts w:cs="Arial"/>
                <w:b/>
                <w:sz w:val="20"/>
                <w:szCs w:val="20"/>
              </w:rPr>
              <w:t xml:space="preserve">2021 Scholarship Competition – </w:t>
            </w:r>
            <w:r>
              <w:rPr>
                <w:rFonts w:cs="Arial"/>
                <w:bCs/>
                <w:sz w:val="20"/>
                <w:szCs w:val="20"/>
              </w:rPr>
              <w:t xml:space="preserve">The Scholarship Committee has completed the review of this year’s applications.  There were 170 applications submitted and 80 scholarships were awarded.  Letters </w:t>
            </w:r>
          </w:p>
        </w:tc>
      </w:tr>
      <w:tr w:rsidR="000563D6" w:rsidRPr="00F03F7C" w14:paraId="6B863ECC" w14:textId="77777777" w:rsidTr="00DC271B">
        <w:tc>
          <w:tcPr>
            <w:tcW w:w="5000" w:type="pct"/>
          </w:tcPr>
          <w:p w14:paraId="2FB91C7A" w14:textId="77777777" w:rsidR="000563D6" w:rsidRPr="004376E2" w:rsidRDefault="000563D6" w:rsidP="00C05486">
            <w:pPr>
              <w:tabs>
                <w:tab w:val="left" w:pos="2592"/>
                <w:tab w:val="left" w:pos="3240"/>
                <w:tab w:val="left" w:pos="6120"/>
              </w:tabs>
              <w:ind w:hanging="23"/>
              <w:rPr>
                <w:rFonts w:cs="Arial"/>
                <w:b/>
                <w:sz w:val="16"/>
                <w:szCs w:val="16"/>
              </w:rPr>
            </w:pPr>
          </w:p>
        </w:tc>
      </w:tr>
      <w:tr w:rsidR="000563D6" w:rsidRPr="00F03F7C" w14:paraId="0008527A" w14:textId="77777777" w:rsidTr="00DC271B">
        <w:tc>
          <w:tcPr>
            <w:tcW w:w="5000" w:type="pct"/>
          </w:tcPr>
          <w:p w14:paraId="18240715" w14:textId="77777777" w:rsidR="000563D6" w:rsidRPr="004376E2" w:rsidRDefault="000563D6" w:rsidP="00C05486">
            <w:pPr>
              <w:tabs>
                <w:tab w:val="left" w:pos="2592"/>
                <w:tab w:val="left" w:pos="3240"/>
                <w:tab w:val="left" w:pos="6120"/>
              </w:tabs>
              <w:spacing w:after="80"/>
              <w:ind w:hanging="29"/>
              <w:rPr>
                <w:rFonts w:cs="Arial"/>
                <w:b/>
                <w:i/>
                <w:iCs/>
                <w:color w:val="C00000"/>
              </w:rPr>
            </w:pPr>
            <w:r w:rsidRPr="004376E2">
              <w:rPr>
                <w:rFonts w:cs="Arial"/>
                <w:b/>
                <w:color w:val="C00000"/>
              </w:rPr>
              <w:t xml:space="preserve">Fire Officer Course Offerings - </w:t>
            </w:r>
            <w:r w:rsidRPr="004376E2">
              <w:rPr>
                <w:rFonts w:cs="Arial"/>
                <w:b/>
                <w:i/>
                <w:iCs/>
                <w:color w:val="C00000"/>
              </w:rPr>
              <w:t>Upcoming Fire Officer Courses</w:t>
            </w:r>
          </w:p>
          <w:p w14:paraId="3930648E" w14:textId="77777777" w:rsidR="000563D6" w:rsidRPr="005673A4" w:rsidRDefault="000563D6" w:rsidP="00C05486">
            <w:pPr>
              <w:spacing w:after="80"/>
              <w:rPr>
                <w:rFonts w:cs="Arial"/>
                <w:b/>
                <w:i/>
                <w:iCs/>
                <w:sz w:val="20"/>
                <w:szCs w:val="20"/>
              </w:rPr>
            </w:pPr>
            <w:r>
              <w:rPr>
                <w:rFonts w:cs="Arial"/>
                <w:b/>
                <w:i/>
                <w:iCs/>
                <w:sz w:val="20"/>
                <w:szCs w:val="20"/>
              </w:rPr>
              <w:t xml:space="preserve">To register  </w:t>
            </w:r>
            <w:hyperlink r:id="rId24" w:history="1">
              <w:r w:rsidRPr="005673A4">
                <w:rPr>
                  <w:rStyle w:val="Hyperlink"/>
                  <w:rFonts w:cs="Arial"/>
                  <w:b/>
                  <w:i/>
                  <w:iCs/>
                  <w:sz w:val="20"/>
                  <w:szCs w:val="20"/>
                </w:rPr>
                <w:t>https://www.illinoisfirechiefs.org/fire-officer-courses/</w:t>
              </w:r>
            </w:hyperlink>
          </w:p>
          <w:p w14:paraId="108E70B5" w14:textId="77777777" w:rsidR="000563D6" w:rsidRDefault="000563D6" w:rsidP="00C05486">
            <w:pPr>
              <w:rPr>
                <w:rFonts w:cs="Arial"/>
                <w:b/>
                <w:sz w:val="20"/>
                <w:szCs w:val="20"/>
              </w:rPr>
            </w:pPr>
            <w:r>
              <w:rPr>
                <w:rFonts w:cs="Arial"/>
                <w:b/>
                <w:sz w:val="20"/>
                <w:szCs w:val="20"/>
              </w:rPr>
              <w:t>Fire Service Instructor 2</w:t>
            </w:r>
          </w:p>
          <w:p w14:paraId="4386906B" w14:textId="77777777" w:rsidR="000563D6" w:rsidRPr="00C05486" w:rsidRDefault="000563D6" w:rsidP="00C05486">
            <w:pPr>
              <w:spacing w:after="60"/>
              <w:rPr>
                <w:rFonts w:cs="Arial"/>
                <w:bCs/>
                <w:sz w:val="20"/>
                <w:szCs w:val="20"/>
              </w:rPr>
            </w:pPr>
            <w:r>
              <w:rPr>
                <w:rFonts w:cs="Arial"/>
                <w:bCs/>
                <w:sz w:val="20"/>
                <w:szCs w:val="20"/>
              </w:rPr>
              <w:t>August 2-4, 9-10, 2021</w:t>
            </w:r>
          </w:p>
          <w:p w14:paraId="1C5F2959" w14:textId="77777777" w:rsidR="000563D6" w:rsidRDefault="000563D6" w:rsidP="00C05486">
            <w:pPr>
              <w:rPr>
                <w:rFonts w:cs="Arial"/>
                <w:b/>
                <w:sz w:val="20"/>
                <w:szCs w:val="20"/>
              </w:rPr>
            </w:pPr>
            <w:r w:rsidRPr="005673A4">
              <w:rPr>
                <w:rFonts w:cs="Arial"/>
                <w:b/>
                <w:sz w:val="20"/>
                <w:szCs w:val="20"/>
              </w:rPr>
              <w:t>Incident Safety Officer (ISO)</w:t>
            </w:r>
          </w:p>
          <w:p w14:paraId="09C1F1F5" w14:textId="77777777" w:rsidR="000563D6" w:rsidRDefault="000563D6" w:rsidP="00C05486">
            <w:pPr>
              <w:tabs>
                <w:tab w:val="left" w:pos="6370"/>
              </w:tabs>
              <w:rPr>
                <w:sz w:val="20"/>
                <w:szCs w:val="20"/>
              </w:rPr>
            </w:pPr>
            <w:r w:rsidRPr="005673A4">
              <w:rPr>
                <w:sz w:val="20"/>
                <w:szCs w:val="20"/>
              </w:rPr>
              <w:t>May 10-14, 2021</w:t>
            </w:r>
            <w:r>
              <w:rPr>
                <w:sz w:val="20"/>
                <w:szCs w:val="20"/>
              </w:rPr>
              <w:t xml:space="preserve">, </w:t>
            </w:r>
            <w:r w:rsidRPr="005673A4">
              <w:rPr>
                <w:sz w:val="20"/>
                <w:szCs w:val="20"/>
              </w:rPr>
              <w:t>North Palos FPD</w:t>
            </w:r>
            <w:r>
              <w:rPr>
                <w:sz w:val="20"/>
                <w:szCs w:val="20"/>
              </w:rPr>
              <w:t>, $300</w:t>
            </w:r>
          </w:p>
          <w:p w14:paraId="706C0770" w14:textId="77777777" w:rsidR="000563D6" w:rsidRDefault="000563D6" w:rsidP="00C05486">
            <w:pPr>
              <w:tabs>
                <w:tab w:val="left" w:pos="6370"/>
              </w:tabs>
              <w:spacing w:after="60"/>
              <w:rPr>
                <w:sz w:val="20"/>
                <w:szCs w:val="20"/>
              </w:rPr>
            </w:pPr>
            <w:r>
              <w:rPr>
                <w:sz w:val="20"/>
                <w:szCs w:val="20"/>
              </w:rPr>
              <w:t>Sep 20-24, 2021, Elk Grove Village</w:t>
            </w:r>
          </w:p>
          <w:p w14:paraId="7B663FCE" w14:textId="77777777" w:rsidR="000563D6" w:rsidRDefault="000563D6" w:rsidP="00C05486">
            <w:pPr>
              <w:rPr>
                <w:b/>
                <w:sz w:val="20"/>
                <w:szCs w:val="20"/>
              </w:rPr>
            </w:pPr>
            <w:r w:rsidRPr="005673A4">
              <w:rPr>
                <w:b/>
                <w:sz w:val="20"/>
                <w:szCs w:val="20"/>
              </w:rPr>
              <w:t>Training Program Manager (TPM)</w:t>
            </w:r>
          </w:p>
          <w:p w14:paraId="1CAAC63D" w14:textId="77777777" w:rsidR="000563D6" w:rsidRPr="00C05486" w:rsidRDefault="000563D6" w:rsidP="00C05486">
            <w:pPr>
              <w:spacing w:after="120"/>
              <w:rPr>
                <w:bCs/>
                <w:sz w:val="20"/>
                <w:szCs w:val="20"/>
              </w:rPr>
            </w:pPr>
            <w:r>
              <w:rPr>
                <w:bCs/>
                <w:sz w:val="20"/>
                <w:szCs w:val="20"/>
              </w:rPr>
              <w:t>Sep 27, Oct 4, 11, 18, 25, North Palos FPD</w:t>
            </w:r>
          </w:p>
          <w:p w14:paraId="5E83C423" w14:textId="77777777" w:rsidR="000563D6" w:rsidRPr="00353416" w:rsidRDefault="000563D6" w:rsidP="00C05486">
            <w:pPr>
              <w:tabs>
                <w:tab w:val="left" w:pos="2592"/>
                <w:tab w:val="left" w:pos="3240"/>
                <w:tab w:val="left" w:pos="6120"/>
              </w:tabs>
              <w:rPr>
                <w:sz w:val="20"/>
                <w:szCs w:val="20"/>
              </w:rPr>
            </w:pPr>
            <w:r>
              <w:rPr>
                <w:sz w:val="20"/>
                <w:szCs w:val="20"/>
              </w:rPr>
              <w:t xml:space="preserve">For additional class dates visit </w:t>
            </w:r>
            <w:hyperlink r:id="rId25" w:history="1">
              <w:r w:rsidRPr="005A72C8">
                <w:rPr>
                  <w:rStyle w:val="Hyperlink"/>
                  <w:sz w:val="20"/>
                  <w:szCs w:val="20"/>
                </w:rPr>
                <w:t>www.illinoisfirechiefs.org/education</w:t>
              </w:r>
            </w:hyperlink>
            <w:r>
              <w:rPr>
                <w:sz w:val="20"/>
                <w:szCs w:val="20"/>
              </w:rPr>
              <w:t xml:space="preserve"> </w:t>
            </w:r>
          </w:p>
        </w:tc>
      </w:tr>
      <w:tr w:rsidR="000563D6" w:rsidRPr="00F03F7C" w14:paraId="688A2BBA" w14:textId="77777777" w:rsidTr="00DC271B">
        <w:tc>
          <w:tcPr>
            <w:tcW w:w="5000" w:type="pct"/>
          </w:tcPr>
          <w:p w14:paraId="5A50CB0A" w14:textId="77777777" w:rsidR="000563D6" w:rsidRPr="001637E5" w:rsidRDefault="000563D6" w:rsidP="00C05486">
            <w:pPr>
              <w:tabs>
                <w:tab w:val="left" w:pos="2592"/>
                <w:tab w:val="left" w:pos="3240"/>
                <w:tab w:val="left" w:pos="6120"/>
              </w:tabs>
              <w:ind w:hanging="23"/>
              <w:rPr>
                <w:rFonts w:cs="Arial"/>
                <w:b/>
                <w:sz w:val="20"/>
                <w:szCs w:val="20"/>
              </w:rPr>
            </w:pPr>
          </w:p>
        </w:tc>
      </w:tr>
      <w:tr w:rsidR="000563D6" w:rsidRPr="00F03F7C" w14:paraId="06FC616B" w14:textId="77777777" w:rsidTr="00DC271B">
        <w:tc>
          <w:tcPr>
            <w:tcW w:w="5000" w:type="pct"/>
          </w:tcPr>
          <w:p w14:paraId="17BC7808" w14:textId="77777777" w:rsidR="000563D6" w:rsidRPr="006A35FD" w:rsidRDefault="000563D6" w:rsidP="00C05486">
            <w:pPr>
              <w:tabs>
                <w:tab w:val="left" w:pos="2592"/>
                <w:tab w:val="left" w:pos="3240"/>
                <w:tab w:val="left" w:pos="6120"/>
              </w:tabs>
              <w:ind w:hanging="23"/>
              <w:rPr>
                <w:rFonts w:cs="Arial"/>
                <w:b/>
                <w:color w:val="C00000"/>
              </w:rPr>
            </w:pPr>
            <w:r w:rsidRPr="006A35FD">
              <w:rPr>
                <w:rFonts w:cs="Arial"/>
                <w:b/>
                <w:color w:val="C00000"/>
              </w:rPr>
              <w:t>IFCA Foundation Fundraising Updates</w:t>
            </w:r>
          </w:p>
          <w:p w14:paraId="34558F3E" w14:textId="77777777" w:rsidR="000563D6" w:rsidRPr="00375F04" w:rsidRDefault="000563D6" w:rsidP="00C05486">
            <w:pPr>
              <w:tabs>
                <w:tab w:val="left" w:pos="2592"/>
                <w:tab w:val="left" w:pos="3240"/>
                <w:tab w:val="left" w:pos="6120"/>
              </w:tabs>
              <w:spacing w:after="80"/>
              <w:ind w:hanging="29"/>
              <w:rPr>
                <w:rFonts w:cstheme="minorHAnsi"/>
                <w:bCs/>
                <w:sz w:val="20"/>
                <w:szCs w:val="20"/>
              </w:rPr>
            </w:pPr>
            <w:r w:rsidRPr="00375F04">
              <w:rPr>
                <w:rFonts w:cstheme="minorHAnsi"/>
                <w:b/>
                <w:sz w:val="20"/>
                <w:szCs w:val="20"/>
              </w:rPr>
              <w:t>Inaugural 5K, Hometown Hero’s Hustle</w:t>
            </w:r>
            <w:r w:rsidRPr="00375F04">
              <w:rPr>
                <w:rFonts w:cstheme="minorHAnsi"/>
                <w:bCs/>
                <w:sz w:val="20"/>
                <w:szCs w:val="20"/>
              </w:rPr>
              <w:t xml:space="preserve"> in cooperation with the VFW and American Legion.  </w:t>
            </w:r>
            <w:r w:rsidRPr="00375F04">
              <w:rPr>
                <w:rFonts w:cstheme="minorHAnsi"/>
                <w:b/>
                <w:sz w:val="20"/>
                <w:szCs w:val="20"/>
                <w:u w:val="single"/>
              </w:rPr>
              <w:t>9:00am May 22, 2021</w:t>
            </w:r>
            <w:r w:rsidRPr="00375F04">
              <w:rPr>
                <w:rFonts w:cstheme="minorHAnsi"/>
                <w:bCs/>
                <w:sz w:val="20"/>
                <w:szCs w:val="20"/>
              </w:rPr>
              <w:t xml:space="preserve"> at </w:t>
            </w:r>
            <w:r w:rsidRPr="00375F04">
              <w:rPr>
                <w:rFonts w:cstheme="minorHAnsi"/>
                <w:sz w:val="20"/>
                <w:szCs w:val="20"/>
              </w:rPr>
              <w:t>645 S. River in Batavia ( Batavia VFW Post 1197)</w:t>
            </w:r>
            <w:r w:rsidRPr="00375F04">
              <w:rPr>
                <w:rFonts w:cstheme="minorHAnsi"/>
                <w:bCs/>
                <w:sz w:val="20"/>
                <w:szCs w:val="20"/>
              </w:rPr>
              <w:t xml:space="preserve">.  </w:t>
            </w:r>
            <w:r>
              <w:rPr>
                <w:rFonts w:cstheme="minorHAnsi"/>
                <w:bCs/>
                <w:sz w:val="20"/>
                <w:szCs w:val="20"/>
              </w:rPr>
              <w:t xml:space="preserve">Check out the IFCA website for more information.  Online Registration  </w:t>
            </w:r>
            <w:hyperlink r:id="rId26" w:history="1">
              <w:r w:rsidRPr="00B12F33">
                <w:rPr>
                  <w:rStyle w:val="Hyperlink"/>
                  <w:rFonts w:cstheme="minorHAnsi"/>
                  <w:bCs/>
                  <w:sz w:val="20"/>
                  <w:szCs w:val="20"/>
                </w:rPr>
                <w:t>https://raceroster.com/events/2021/46887/hometown-heroes-hustle</w:t>
              </w:r>
            </w:hyperlink>
            <w:r>
              <w:rPr>
                <w:rFonts w:cstheme="minorHAnsi"/>
                <w:bCs/>
                <w:sz w:val="20"/>
                <w:szCs w:val="20"/>
              </w:rPr>
              <w:t xml:space="preserve">  Entry fee:  $45.00 </w:t>
            </w:r>
          </w:p>
          <w:p w14:paraId="51650A2D" w14:textId="77777777" w:rsidR="000563D6" w:rsidRDefault="000563D6" w:rsidP="00C05486">
            <w:pPr>
              <w:tabs>
                <w:tab w:val="left" w:pos="2592"/>
                <w:tab w:val="left" w:pos="3240"/>
                <w:tab w:val="left" w:pos="6120"/>
              </w:tabs>
              <w:spacing w:after="80"/>
              <w:ind w:hanging="29"/>
              <w:rPr>
                <w:rFonts w:cs="Arial"/>
                <w:bCs/>
                <w:sz w:val="20"/>
                <w:szCs w:val="20"/>
              </w:rPr>
            </w:pPr>
            <w:r>
              <w:rPr>
                <w:rFonts w:cs="Arial"/>
                <w:b/>
                <w:sz w:val="20"/>
                <w:szCs w:val="20"/>
              </w:rPr>
              <w:t xml:space="preserve">Fishing Tournament  </w:t>
            </w:r>
            <w:r w:rsidRPr="006A35FD">
              <w:rPr>
                <w:rFonts w:cs="Arial"/>
                <w:b/>
                <w:sz w:val="20"/>
                <w:szCs w:val="20"/>
                <w:u w:val="single"/>
              </w:rPr>
              <w:t xml:space="preserve">June </w:t>
            </w:r>
            <w:r>
              <w:rPr>
                <w:rFonts w:cs="Arial"/>
                <w:b/>
                <w:sz w:val="20"/>
                <w:szCs w:val="20"/>
                <w:u w:val="single"/>
              </w:rPr>
              <w:t>12</w:t>
            </w:r>
            <w:r w:rsidRPr="006A35FD">
              <w:rPr>
                <w:rFonts w:cs="Arial"/>
                <w:b/>
                <w:sz w:val="20"/>
                <w:szCs w:val="20"/>
                <w:u w:val="single"/>
              </w:rPr>
              <w:t>, 2021</w:t>
            </w:r>
            <w:r>
              <w:rPr>
                <w:rFonts w:cs="Arial"/>
                <w:bCs/>
                <w:sz w:val="20"/>
                <w:szCs w:val="20"/>
              </w:rPr>
              <w:t xml:space="preserve"> at Waukegan Harbor.  5am to Noon.  Cost $150/person, 6 to a boat.  Ten boats reserved.  Online Registration Open:  </w:t>
            </w:r>
            <w:hyperlink r:id="rId27" w:history="1">
              <w:r w:rsidRPr="00142874">
                <w:rPr>
                  <w:rStyle w:val="Hyperlink"/>
                  <w:rFonts w:cs="Arial"/>
                  <w:bCs/>
                  <w:sz w:val="20"/>
                  <w:szCs w:val="20"/>
                </w:rPr>
                <w:t>https://www.illinoisfirechiefs.org/foundation/fishing-classic/</w:t>
              </w:r>
            </w:hyperlink>
            <w:r>
              <w:rPr>
                <w:rFonts w:cs="Arial"/>
                <w:bCs/>
                <w:sz w:val="20"/>
                <w:szCs w:val="20"/>
              </w:rPr>
              <w:t xml:space="preserve"> .</w:t>
            </w:r>
          </w:p>
          <w:p w14:paraId="2C443338" w14:textId="77777777" w:rsidR="000563D6" w:rsidRDefault="000563D6" w:rsidP="00C05486">
            <w:pPr>
              <w:tabs>
                <w:tab w:val="left" w:pos="2592"/>
                <w:tab w:val="left" w:pos="3240"/>
                <w:tab w:val="left" w:pos="6120"/>
              </w:tabs>
              <w:spacing w:after="80"/>
              <w:ind w:hanging="29"/>
              <w:rPr>
                <w:rFonts w:cs="Arial"/>
                <w:bCs/>
                <w:sz w:val="20"/>
                <w:szCs w:val="20"/>
              </w:rPr>
            </w:pPr>
            <w:r w:rsidRPr="006A35FD">
              <w:rPr>
                <w:rFonts w:cs="Arial"/>
                <w:b/>
                <w:sz w:val="20"/>
                <w:szCs w:val="20"/>
              </w:rPr>
              <w:t>Sporting Clays</w:t>
            </w:r>
            <w:r>
              <w:rPr>
                <w:rFonts w:cs="Arial"/>
                <w:b/>
                <w:sz w:val="20"/>
                <w:szCs w:val="20"/>
              </w:rPr>
              <w:t xml:space="preserve"> </w:t>
            </w:r>
            <w:r>
              <w:rPr>
                <w:rFonts w:cs="Arial"/>
                <w:bCs/>
                <w:sz w:val="20"/>
                <w:szCs w:val="20"/>
              </w:rPr>
              <w:t>– Looking at a June shoot South Event, watch for information.</w:t>
            </w:r>
          </w:p>
          <w:p w14:paraId="4F6DC123" w14:textId="77777777" w:rsidR="000563D6" w:rsidRPr="000601D7" w:rsidRDefault="000563D6" w:rsidP="00C05486">
            <w:pPr>
              <w:tabs>
                <w:tab w:val="left" w:pos="2592"/>
                <w:tab w:val="left" w:pos="3240"/>
                <w:tab w:val="left" w:pos="6120"/>
              </w:tabs>
              <w:spacing w:after="80"/>
              <w:ind w:hanging="29"/>
              <w:rPr>
                <w:rFonts w:cs="Arial"/>
                <w:bCs/>
                <w:sz w:val="20"/>
                <w:szCs w:val="20"/>
              </w:rPr>
            </w:pPr>
            <w:r>
              <w:rPr>
                <w:rFonts w:cs="Arial"/>
                <w:b/>
                <w:sz w:val="20"/>
                <w:szCs w:val="20"/>
              </w:rPr>
              <w:t xml:space="preserve">Golf Outing – </w:t>
            </w:r>
            <w:r>
              <w:rPr>
                <w:rFonts w:cs="Arial"/>
                <w:bCs/>
                <w:sz w:val="20"/>
                <w:szCs w:val="20"/>
              </w:rPr>
              <w:t>July 7, 2021 – Gleneagles Golf Course – Lemont IL. Information Available Soon</w:t>
            </w:r>
          </w:p>
          <w:p w14:paraId="409734BB" w14:textId="77777777" w:rsidR="000563D6" w:rsidRDefault="000563D6" w:rsidP="00C05486">
            <w:pPr>
              <w:pStyle w:val="NormalWeb"/>
              <w:shd w:val="clear" w:color="auto" w:fill="FFFFFF"/>
              <w:spacing w:before="0" w:beforeAutospacing="0" w:after="0" w:afterAutospacing="0"/>
              <w:rPr>
                <w:rFonts w:cs="Arial"/>
                <w:b/>
                <w:sz w:val="20"/>
                <w:szCs w:val="20"/>
              </w:rPr>
            </w:pPr>
            <w:r>
              <w:rPr>
                <w:rFonts w:cs="Arial"/>
                <w:b/>
                <w:sz w:val="20"/>
                <w:szCs w:val="20"/>
              </w:rPr>
              <w:t xml:space="preserve">Upcoming Blood Drives </w:t>
            </w:r>
          </w:p>
          <w:p w14:paraId="03CEBBAF" w14:textId="77777777" w:rsidR="000563D6" w:rsidRPr="00375F04" w:rsidRDefault="000563D6" w:rsidP="00C05486">
            <w:pPr>
              <w:pStyle w:val="NormalWeb"/>
              <w:shd w:val="clear" w:color="auto" w:fill="FFFFFF"/>
              <w:spacing w:before="0" w:beforeAutospacing="0" w:after="0" w:afterAutospacing="0"/>
              <w:rPr>
                <w:rFonts w:asciiTheme="minorHAnsi" w:hAnsiTheme="minorHAnsi" w:cstheme="minorHAnsi"/>
              </w:rPr>
            </w:pPr>
            <w:r w:rsidRPr="00375F04">
              <w:rPr>
                <w:rFonts w:asciiTheme="minorHAnsi" w:hAnsiTheme="minorHAnsi" w:cstheme="minorHAnsi"/>
                <w:sz w:val="20"/>
                <w:szCs w:val="20"/>
              </w:rPr>
              <w:t>Cary Fire Protection</w:t>
            </w:r>
            <w:r>
              <w:rPr>
                <w:rFonts w:asciiTheme="minorHAnsi" w:hAnsiTheme="minorHAnsi" w:cstheme="minorHAnsi"/>
                <w:sz w:val="20"/>
                <w:szCs w:val="20"/>
              </w:rPr>
              <w:t xml:space="preserve"> District - </w:t>
            </w:r>
            <w:r w:rsidRPr="00375F04">
              <w:rPr>
                <w:rFonts w:asciiTheme="minorHAnsi" w:hAnsiTheme="minorHAnsi" w:cstheme="minorHAnsi"/>
                <w:sz w:val="20"/>
                <w:szCs w:val="20"/>
              </w:rPr>
              <w:t>June 26</w:t>
            </w:r>
          </w:p>
          <w:p w14:paraId="2D02E292" w14:textId="77777777" w:rsidR="000563D6" w:rsidRPr="00375F04" w:rsidRDefault="000563D6" w:rsidP="00C05486">
            <w:pPr>
              <w:pStyle w:val="NormalWeb"/>
              <w:shd w:val="clear" w:color="auto" w:fill="FFFFFF"/>
              <w:spacing w:before="0" w:beforeAutospacing="0" w:after="0" w:afterAutospacing="0"/>
              <w:rPr>
                <w:rFonts w:asciiTheme="minorHAnsi" w:hAnsiTheme="minorHAnsi" w:cstheme="minorHAnsi"/>
              </w:rPr>
            </w:pPr>
            <w:r w:rsidRPr="00375F04">
              <w:rPr>
                <w:rFonts w:asciiTheme="minorHAnsi" w:hAnsiTheme="minorHAnsi" w:cstheme="minorHAnsi"/>
                <w:sz w:val="20"/>
                <w:szCs w:val="20"/>
              </w:rPr>
              <w:t xml:space="preserve">Gurnee Fire </w:t>
            </w:r>
            <w:r>
              <w:rPr>
                <w:rFonts w:asciiTheme="minorHAnsi" w:hAnsiTheme="minorHAnsi" w:cstheme="minorHAnsi"/>
                <w:sz w:val="20"/>
                <w:szCs w:val="20"/>
              </w:rPr>
              <w:t xml:space="preserve">Department - </w:t>
            </w:r>
            <w:r w:rsidRPr="00375F04">
              <w:rPr>
                <w:rFonts w:asciiTheme="minorHAnsi" w:hAnsiTheme="minorHAnsi" w:cstheme="minorHAnsi"/>
                <w:sz w:val="20"/>
                <w:szCs w:val="20"/>
              </w:rPr>
              <w:t>June 19</w:t>
            </w:r>
          </w:p>
          <w:p w14:paraId="62BAC524" w14:textId="77777777" w:rsidR="000563D6" w:rsidRPr="00375F04" w:rsidRDefault="000563D6" w:rsidP="00C05486">
            <w:pPr>
              <w:pStyle w:val="NormalWeb"/>
              <w:shd w:val="clear" w:color="auto" w:fill="FFFFFF"/>
              <w:spacing w:before="0" w:beforeAutospacing="0" w:after="0" w:afterAutospacing="0"/>
              <w:rPr>
                <w:rFonts w:asciiTheme="minorHAnsi" w:hAnsiTheme="minorHAnsi" w:cstheme="minorHAnsi"/>
              </w:rPr>
            </w:pPr>
            <w:r w:rsidRPr="00375F04">
              <w:rPr>
                <w:rFonts w:asciiTheme="minorHAnsi" w:hAnsiTheme="minorHAnsi" w:cstheme="minorHAnsi"/>
                <w:sz w:val="20"/>
                <w:szCs w:val="20"/>
              </w:rPr>
              <w:t>Mount Prospect</w:t>
            </w:r>
            <w:r>
              <w:rPr>
                <w:rFonts w:asciiTheme="minorHAnsi" w:hAnsiTheme="minorHAnsi" w:cstheme="minorHAnsi"/>
                <w:sz w:val="20"/>
                <w:szCs w:val="20"/>
              </w:rPr>
              <w:t xml:space="preserve">, </w:t>
            </w:r>
            <w:r w:rsidRPr="00375F04">
              <w:rPr>
                <w:rFonts w:asciiTheme="minorHAnsi" w:hAnsiTheme="minorHAnsi" w:cstheme="minorHAnsi"/>
                <w:sz w:val="20"/>
                <w:szCs w:val="20"/>
              </w:rPr>
              <w:t>July 1</w:t>
            </w:r>
          </w:p>
          <w:p w14:paraId="3229E892" w14:textId="77777777" w:rsidR="000563D6" w:rsidRPr="00375F04" w:rsidRDefault="000563D6" w:rsidP="00C05486">
            <w:pPr>
              <w:pStyle w:val="NormalWeb"/>
              <w:shd w:val="clear" w:color="auto" w:fill="FFFFFF"/>
              <w:spacing w:before="0" w:beforeAutospacing="0" w:after="120" w:afterAutospacing="0"/>
              <w:rPr>
                <w:rFonts w:asciiTheme="minorHAnsi" w:hAnsiTheme="minorHAnsi" w:cstheme="minorHAnsi"/>
              </w:rPr>
            </w:pPr>
            <w:r w:rsidRPr="00375F04">
              <w:rPr>
                <w:rFonts w:asciiTheme="minorHAnsi" w:hAnsiTheme="minorHAnsi" w:cstheme="minorHAnsi"/>
                <w:sz w:val="20"/>
                <w:szCs w:val="20"/>
              </w:rPr>
              <w:t>Mundelein</w:t>
            </w:r>
            <w:r>
              <w:rPr>
                <w:rFonts w:asciiTheme="minorHAnsi" w:hAnsiTheme="minorHAnsi" w:cstheme="minorHAnsi"/>
                <w:sz w:val="20"/>
                <w:szCs w:val="20"/>
              </w:rPr>
              <w:t xml:space="preserve"> Fire Department - </w:t>
            </w:r>
            <w:r w:rsidRPr="00375F04">
              <w:rPr>
                <w:rFonts w:asciiTheme="minorHAnsi" w:hAnsiTheme="minorHAnsi" w:cstheme="minorHAnsi"/>
                <w:sz w:val="20"/>
                <w:szCs w:val="20"/>
              </w:rPr>
              <w:t>July 3</w:t>
            </w:r>
          </w:p>
          <w:p w14:paraId="0CCBF180" w14:textId="77777777" w:rsidR="000563D6" w:rsidRPr="006A35FD" w:rsidRDefault="000563D6" w:rsidP="00C05486">
            <w:pPr>
              <w:tabs>
                <w:tab w:val="left" w:pos="2592"/>
                <w:tab w:val="left" w:pos="3240"/>
                <w:tab w:val="left" w:pos="6120"/>
              </w:tabs>
              <w:ind w:hanging="23"/>
              <w:rPr>
                <w:rFonts w:cs="Arial"/>
                <w:bCs/>
                <w:sz w:val="20"/>
                <w:szCs w:val="20"/>
              </w:rPr>
            </w:pPr>
            <w:r w:rsidRPr="00B12F33">
              <w:rPr>
                <w:rFonts w:cs="Arial"/>
                <w:b/>
                <w:i/>
                <w:iCs/>
                <w:color w:val="C00000"/>
              </w:rPr>
              <w:t xml:space="preserve">SALE EXTENDED - </w:t>
            </w:r>
            <w:r>
              <w:rPr>
                <w:rFonts w:cs="Arial"/>
                <w:b/>
                <w:sz w:val="20"/>
                <w:szCs w:val="20"/>
              </w:rPr>
              <w:t xml:space="preserve">Shirts/Sweatshirts - </w:t>
            </w:r>
            <w:r>
              <w:rPr>
                <w:rFonts w:cs="Arial"/>
                <w:bCs/>
                <w:sz w:val="20"/>
                <w:szCs w:val="20"/>
              </w:rPr>
              <w:t xml:space="preserve">The Foundation is again taking  online orders for the </w:t>
            </w:r>
            <w:r w:rsidRPr="006A35FD">
              <w:rPr>
                <w:rFonts w:cs="Arial"/>
                <w:b/>
                <w:sz w:val="20"/>
                <w:szCs w:val="20"/>
              </w:rPr>
              <w:t>IFCA Foundation “We’re In This Together Sweatshirts and Shirts</w:t>
            </w:r>
            <w:r>
              <w:rPr>
                <w:rFonts w:cs="Arial"/>
                <w:bCs/>
                <w:sz w:val="20"/>
                <w:szCs w:val="20"/>
              </w:rPr>
              <w:t xml:space="preserve">. New offerings and new colors.  The deadline has been extended through </w:t>
            </w:r>
            <w:r w:rsidRPr="00B12F33">
              <w:rPr>
                <w:rFonts w:cs="Arial"/>
                <w:bCs/>
                <w:sz w:val="20"/>
                <w:szCs w:val="20"/>
                <w:u w:val="single"/>
              </w:rPr>
              <w:t>May 31, 2021</w:t>
            </w:r>
            <w:r>
              <w:rPr>
                <w:rFonts w:cs="Arial"/>
                <w:bCs/>
                <w:sz w:val="20"/>
                <w:szCs w:val="20"/>
              </w:rPr>
              <w:t xml:space="preserve">.  $10.00 from each item sold will benefit the IFCA Foundation.  The link to order: </w:t>
            </w:r>
            <w:hyperlink r:id="rId28" w:history="1">
              <w:r w:rsidRPr="00375F04">
                <w:rPr>
                  <w:rStyle w:val="Hyperlink"/>
                  <w:rFonts w:cs="Arial"/>
                  <w:bCs/>
                  <w:sz w:val="20"/>
                  <w:szCs w:val="20"/>
                </w:rPr>
                <w:t>https://ilfcf.itemorder.com/sale</w:t>
              </w:r>
            </w:hyperlink>
            <w:r>
              <w:rPr>
                <w:rFonts w:cs="Arial"/>
                <w:bCs/>
                <w:sz w:val="20"/>
                <w:szCs w:val="20"/>
              </w:rPr>
              <w:t xml:space="preserve"> </w:t>
            </w:r>
          </w:p>
        </w:tc>
      </w:tr>
      <w:tr w:rsidR="000563D6" w:rsidRPr="00F03F7C" w14:paraId="66B362F3" w14:textId="77777777" w:rsidTr="00DC271B">
        <w:tc>
          <w:tcPr>
            <w:tcW w:w="5000" w:type="pct"/>
          </w:tcPr>
          <w:p w14:paraId="1B31F5E7" w14:textId="77777777" w:rsidR="000563D6" w:rsidRPr="001637E5" w:rsidRDefault="000563D6" w:rsidP="00C05486">
            <w:pPr>
              <w:tabs>
                <w:tab w:val="left" w:pos="2592"/>
                <w:tab w:val="left" w:pos="3240"/>
                <w:tab w:val="left" w:pos="6120"/>
              </w:tabs>
              <w:ind w:hanging="23"/>
              <w:rPr>
                <w:rFonts w:cs="Arial"/>
                <w:b/>
                <w:sz w:val="20"/>
                <w:szCs w:val="20"/>
              </w:rPr>
            </w:pPr>
          </w:p>
        </w:tc>
      </w:tr>
      <w:tr w:rsidR="000563D6" w:rsidRPr="00F03F7C" w14:paraId="4EDB22B4" w14:textId="77777777" w:rsidTr="00DC271B">
        <w:tc>
          <w:tcPr>
            <w:tcW w:w="5000" w:type="pct"/>
          </w:tcPr>
          <w:p w14:paraId="0AE801C9" w14:textId="77777777" w:rsidR="000563D6" w:rsidRDefault="000563D6" w:rsidP="00C05486">
            <w:pPr>
              <w:rPr>
                <w:b/>
                <w:bCs/>
                <w:color w:val="C00000"/>
              </w:rPr>
            </w:pPr>
            <w:r w:rsidRPr="00577671">
              <w:rPr>
                <w:b/>
                <w:bCs/>
                <w:color w:val="C00000"/>
              </w:rPr>
              <w:t>Officer Development Seminar Class</w:t>
            </w:r>
          </w:p>
          <w:p w14:paraId="01993904" w14:textId="77777777" w:rsidR="000563D6" w:rsidRPr="00FD44F2" w:rsidRDefault="000563D6" w:rsidP="00C05486">
            <w:pPr>
              <w:widowControl w:val="0"/>
              <w:spacing w:after="80"/>
              <w:rPr>
                <w:rFonts w:cstheme="minorHAnsi"/>
                <w:sz w:val="20"/>
                <w:szCs w:val="20"/>
              </w:rPr>
            </w:pPr>
            <w:r w:rsidRPr="00FD44F2">
              <w:rPr>
                <w:rFonts w:cstheme="minorHAnsi"/>
                <w:sz w:val="20"/>
                <w:szCs w:val="20"/>
              </w:rPr>
              <w:t xml:space="preserve">It is a new decade, and the Foundation has updated and restructured the Senior Officer Development program.  It is now being offered as a </w:t>
            </w:r>
            <w:r w:rsidRPr="00FD44F2">
              <w:rPr>
                <w:rFonts w:cstheme="minorHAnsi"/>
                <w:b/>
                <w:bCs/>
                <w:sz w:val="20"/>
                <w:szCs w:val="20"/>
                <w:u w:val="single"/>
              </w:rPr>
              <w:t>one or two-day</w:t>
            </w:r>
            <w:r w:rsidRPr="00FD44F2">
              <w:rPr>
                <w:rFonts w:cstheme="minorHAnsi"/>
                <w:sz w:val="20"/>
                <w:szCs w:val="20"/>
              </w:rPr>
              <w:t xml:space="preserve"> program with topics chosen by the Host Department, so it is relevant to your department’s area.  </w:t>
            </w:r>
          </w:p>
          <w:p w14:paraId="6E2CFC62" w14:textId="77777777" w:rsidR="000563D6" w:rsidRPr="000D129D" w:rsidRDefault="000563D6" w:rsidP="00C05486">
            <w:pPr>
              <w:widowControl w:val="0"/>
              <w:spacing w:after="80"/>
              <w:rPr>
                <w:i/>
                <w:iCs/>
                <w:sz w:val="20"/>
                <w:szCs w:val="20"/>
              </w:rPr>
            </w:pPr>
            <w:r w:rsidRPr="00FD44F2">
              <w:rPr>
                <w:sz w:val="20"/>
                <w:szCs w:val="20"/>
              </w:rPr>
              <w:t xml:space="preserve">Interested in hosting – contact DC Tim Leidig, West Chicago FD.  </w:t>
            </w:r>
            <w:hyperlink r:id="rId29" w:history="1">
              <w:r w:rsidRPr="00FD44F2">
                <w:rPr>
                  <w:rStyle w:val="Hyperlink"/>
                  <w:sz w:val="20"/>
                  <w:szCs w:val="20"/>
                </w:rPr>
                <w:t>tleidig@wegofpd.org</w:t>
              </w:r>
            </w:hyperlink>
            <w:r>
              <w:rPr>
                <w:i/>
                <w:iCs/>
                <w:sz w:val="20"/>
                <w:szCs w:val="20"/>
              </w:rPr>
              <w:t xml:space="preserve"> </w:t>
            </w:r>
          </w:p>
        </w:tc>
      </w:tr>
      <w:tr w:rsidR="000563D6" w:rsidRPr="00F03F7C" w14:paraId="7365B253" w14:textId="77777777" w:rsidTr="00DC271B">
        <w:tc>
          <w:tcPr>
            <w:tcW w:w="5000" w:type="pct"/>
          </w:tcPr>
          <w:p w14:paraId="47CF365F" w14:textId="77777777" w:rsidR="000563D6" w:rsidRPr="004376E2" w:rsidRDefault="000563D6" w:rsidP="00C05486">
            <w:pPr>
              <w:rPr>
                <w:sz w:val="16"/>
                <w:szCs w:val="16"/>
              </w:rPr>
            </w:pPr>
          </w:p>
        </w:tc>
      </w:tr>
      <w:tr w:rsidR="000563D6" w:rsidRPr="00F03F7C" w14:paraId="257C751B" w14:textId="77777777" w:rsidTr="00DC271B">
        <w:tc>
          <w:tcPr>
            <w:tcW w:w="5000" w:type="pct"/>
          </w:tcPr>
          <w:p w14:paraId="1F7715DC" w14:textId="77777777" w:rsidR="000563D6" w:rsidRPr="00844824" w:rsidRDefault="000563D6" w:rsidP="00C05486">
            <w:pPr>
              <w:pStyle w:val="TableParagraph"/>
              <w:spacing w:line="264" w:lineRule="exact"/>
              <w:ind w:left="0"/>
              <w:rPr>
                <w:b/>
                <w:color w:val="C00000"/>
              </w:rPr>
            </w:pPr>
            <w:r w:rsidRPr="00844824">
              <w:rPr>
                <w:b/>
                <w:color w:val="C00000"/>
              </w:rPr>
              <w:t>Shopping?</w:t>
            </w:r>
          </w:p>
          <w:p w14:paraId="368E6E91" w14:textId="77777777" w:rsidR="000563D6" w:rsidRDefault="000563D6" w:rsidP="00C05486">
            <w:pPr>
              <w:pStyle w:val="TableParagraph"/>
              <w:ind w:left="0"/>
              <w:rPr>
                <w:sz w:val="20"/>
              </w:rPr>
            </w:pPr>
            <w:r>
              <w:rPr>
                <w:sz w:val="20"/>
              </w:rPr>
              <w:t xml:space="preserve">The IFCA Foundation is registered with AmazonSmile. Go to </w:t>
            </w:r>
            <w:hyperlink r:id="rId30">
              <w:r>
                <w:rPr>
                  <w:color w:val="0562C1"/>
                  <w:sz w:val="20"/>
                  <w:u w:val="single" w:color="0562C1"/>
                </w:rPr>
                <w:t>www.smile.amazon.com</w:t>
              </w:r>
              <w:r>
                <w:rPr>
                  <w:color w:val="0562C1"/>
                  <w:sz w:val="20"/>
                </w:rPr>
                <w:t xml:space="preserve"> </w:t>
              </w:r>
            </w:hyperlink>
            <w:r>
              <w:rPr>
                <w:sz w:val="20"/>
              </w:rPr>
              <w:t>and select I</w:t>
            </w:r>
            <w:r>
              <w:rPr>
                <w:color w:val="101010"/>
                <w:sz w:val="20"/>
              </w:rPr>
              <w:t xml:space="preserve">llinois Fire Chiefs Association Educational &amp; Research Foundation </w:t>
            </w:r>
            <w:r>
              <w:rPr>
                <w:sz w:val="20"/>
              </w:rPr>
              <w:t>as the charity you would like to support. A percentage of your</w:t>
            </w:r>
          </w:p>
          <w:p w14:paraId="11347BC2" w14:textId="77777777" w:rsidR="000563D6" w:rsidRPr="00F03F7C" w:rsidRDefault="000563D6" w:rsidP="00C05486">
            <w:pPr>
              <w:rPr>
                <w:sz w:val="20"/>
                <w:szCs w:val="20"/>
              </w:rPr>
            </w:pPr>
            <w:r>
              <w:rPr>
                <w:sz w:val="20"/>
              </w:rPr>
              <w:t>purchase will be sent to the Foundation. Thank you.</w:t>
            </w:r>
          </w:p>
        </w:tc>
      </w:tr>
      <w:tr w:rsidR="000563D6" w:rsidRPr="00F03F7C" w14:paraId="097D583D" w14:textId="77777777" w:rsidTr="00DC271B">
        <w:tc>
          <w:tcPr>
            <w:tcW w:w="5000" w:type="pct"/>
          </w:tcPr>
          <w:p w14:paraId="32A5460E" w14:textId="77777777" w:rsidR="000563D6" w:rsidRPr="004376E2" w:rsidRDefault="000563D6" w:rsidP="00C05486">
            <w:pPr>
              <w:rPr>
                <w:sz w:val="16"/>
                <w:szCs w:val="16"/>
              </w:rPr>
            </w:pPr>
          </w:p>
        </w:tc>
      </w:tr>
      <w:tr w:rsidR="000563D6" w:rsidRPr="00F03F7C" w14:paraId="53BFA4A3" w14:textId="77777777" w:rsidTr="00DC271B">
        <w:tc>
          <w:tcPr>
            <w:tcW w:w="5000" w:type="pct"/>
          </w:tcPr>
          <w:p w14:paraId="28AEC4C6" w14:textId="77777777" w:rsidR="000563D6" w:rsidRPr="00C933CD" w:rsidRDefault="000563D6" w:rsidP="00C05486">
            <w:pPr>
              <w:jc w:val="center"/>
              <w:rPr>
                <w:b/>
                <w:bCs/>
                <w:i/>
                <w:iCs/>
                <w:color w:val="C00000"/>
                <w:sz w:val="24"/>
                <w:szCs w:val="24"/>
              </w:rPr>
            </w:pPr>
            <w:r w:rsidRPr="00C933CD">
              <w:rPr>
                <w:b/>
                <w:bCs/>
                <w:i/>
                <w:iCs/>
                <w:color w:val="C00000"/>
                <w:sz w:val="24"/>
                <w:szCs w:val="24"/>
              </w:rPr>
              <w:t>Illinois Fire Service Administrative Professionals (IFSAP)</w:t>
            </w:r>
          </w:p>
        </w:tc>
      </w:tr>
      <w:tr w:rsidR="000563D6" w:rsidRPr="00F03F7C" w14:paraId="1CEE3463" w14:textId="77777777" w:rsidTr="00DC271B">
        <w:tc>
          <w:tcPr>
            <w:tcW w:w="5000" w:type="pct"/>
          </w:tcPr>
          <w:p w14:paraId="7A1BF0B4" w14:textId="77777777" w:rsidR="000563D6" w:rsidRPr="00844824" w:rsidRDefault="000563D6" w:rsidP="00FD44F2">
            <w:pPr>
              <w:rPr>
                <w:rFonts w:cstheme="minorHAnsi"/>
                <w:sz w:val="20"/>
                <w:szCs w:val="20"/>
              </w:rPr>
            </w:pPr>
            <w:r w:rsidRPr="00844824">
              <w:rPr>
                <w:rFonts w:cstheme="minorHAnsi"/>
                <w:sz w:val="20"/>
                <w:szCs w:val="20"/>
              </w:rPr>
              <w:t>The Illinois Fire Service Administrative Professional</w:t>
            </w:r>
            <w:r w:rsidRPr="00844824">
              <w:rPr>
                <w:rFonts w:cstheme="minorHAnsi"/>
                <w:sz w:val="20"/>
                <w:szCs w:val="20"/>
              </w:rPr>
              <w:t xml:space="preserve"> will be swearing in the 2021-2022 IFSAP board</w:t>
            </w:r>
            <w:r w:rsidRPr="00844824">
              <w:rPr>
                <w:rFonts w:cstheme="minorHAnsi"/>
                <w:sz w:val="20"/>
                <w:szCs w:val="20"/>
              </w:rPr>
              <w:t xml:space="preserve"> on May 19, 2021 at a recognition luncheon.  Due to COVID, the Recognition/Awards Luncheon held in December was canceled.  The IFSAP Board is pleased that they will be able to finally recognize the 2020 graduates of the ESP Program and the Illinois Fire Chiefs will be able to present their award to the 2020 </w:t>
            </w:r>
            <w:r w:rsidRPr="00844824">
              <w:rPr>
                <w:rFonts w:cstheme="minorHAnsi"/>
                <w:sz w:val="20"/>
                <w:szCs w:val="20"/>
              </w:rPr>
              <w:t>Administrative Professional of the Year</w:t>
            </w:r>
            <w:r w:rsidRPr="00844824">
              <w:rPr>
                <w:rFonts w:cstheme="minorHAnsi"/>
                <w:sz w:val="20"/>
                <w:szCs w:val="20"/>
              </w:rPr>
              <w:t>.  The 2020 recipient was Kristin Wexell, Braidwood FPD.</w:t>
            </w:r>
          </w:p>
        </w:tc>
      </w:tr>
      <w:tr w:rsidR="000563D6" w:rsidRPr="00F03F7C" w14:paraId="698EDD57" w14:textId="77777777" w:rsidTr="00DC271B">
        <w:tc>
          <w:tcPr>
            <w:tcW w:w="5000" w:type="pct"/>
          </w:tcPr>
          <w:p w14:paraId="795C6B57" w14:textId="77777777" w:rsidR="000563D6" w:rsidRPr="001679B9" w:rsidRDefault="000563D6" w:rsidP="00C05486">
            <w:pPr>
              <w:rPr>
                <w:sz w:val="12"/>
                <w:szCs w:val="12"/>
              </w:rPr>
            </w:pPr>
          </w:p>
        </w:tc>
      </w:tr>
      <w:tr w:rsidR="000563D6" w:rsidRPr="00F03F7C" w14:paraId="0E4BA0E0" w14:textId="77777777" w:rsidTr="00DC271B">
        <w:tc>
          <w:tcPr>
            <w:tcW w:w="5000" w:type="pct"/>
          </w:tcPr>
          <w:p w14:paraId="28CE52CF" w14:textId="77777777" w:rsidR="000563D6" w:rsidRPr="00C933CD" w:rsidRDefault="000563D6" w:rsidP="00C05486">
            <w:pPr>
              <w:jc w:val="center"/>
              <w:rPr>
                <w:sz w:val="24"/>
                <w:szCs w:val="20"/>
              </w:rPr>
            </w:pPr>
            <w:r w:rsidRPr="00C933CD">
              <w:rPr>
                <w:b/>
                <w:i/>
                <w:color w:val="C00000"/>
                <w:sz w:val="24"/>
                <w:szCs w:val="20"/>
              </w:rPr>
              <w:t>For the Good of the Association</w:t>
            </w:r>
          </w:p>
        </w:tc>
      </w:tr>
      <w:tr w:rsidR="000563D6" w:rsidRPr="00F03F7C" w14:paraId="478391A5" w14:textId="77777777" w:rsidTr="00DC271B">
        <w:tc>
          <w:tcPr>
            <w:tcW w:w="5000" w:type="pct"/>
          </w:tcPr>
          <w:p w14:paraId="06676468" w14:textId="77777777" w:rsidR="000563D6" w:rsidRPr="001679B9" w:rsidRDefault="000563D6" w:rsidP="00C05486">
            <w:pPr>
              <w:pStyle w:val="Heading3"/>
              <w:spacing w:before="0" w:after="0" w:line="240" w:lineRule="auto"/>
              <w:outlineLvl w:val="2"/>
              <w:rPr>
                <w:rFonts w:asciiTheme="minorHAnsi" w:hAnsiTheme="minorHAnsi" w:cstheme="minorHAnsi"/>
                <w:sz w:val="12"/>
                <w:szCs w:val="12"/>
              </w:rPr>
            </w:pPr>
          </w:p>
        </w:tc>
      </w:tr>
      <w:tr w:rsidR="000563D6" w:rsidRPr="00F03F7C" w14:paraId="0F7D7A0D" w14:textId="77777777" w:rsidTr="00DC271B">
        <w:tc>
          <w:tcPr>
            <w:tcW w:w="5000" w:type="pct"/>
            <w:shd w:val="clear" w:color="auto" w:fill="auto"/>
          </w:tcPr>
          <w:p w14:paraId="1D7732B2" w14:textId="77777777" w:rsidR="000563D6" w:rsidRPr="00DC271B" w:rsidRDefault="000563D6" w:rsidP="00C05486">
            <w:pPr>
              <w:pStyle w:val="Heading3"/>
              <w:spacing w:before="0" w:after="0" w:line="240" w:lineRule="auto"/>
              <w:jc w:val="center"/>
              <w:outlineLvl w:val="2"/>
              <w:rPr>
                <w:rFonts w:asciiTheme="minorHAnsi" w:hAnsiTheme="minorHAnsi" w:cstheme="minorHAnsi"/>
                <w:b/>
                <w:bCs/>
                <w:color w:val="808080" w:themeColor="background1" w:themeShade="80"/>
                <w:sz w:val="22"/>
                <w:szCs w:val="22"/>
              </w:rPr>
            </w:pPr>
            <w:r w:rsidRPr="00DC271B">
              <w:rPr>
                <w:rFonts w:asciiTheme="minorHAnsi" w:hAnsiTheme="minorHAnsi" w:cstheme="minorHAnsi"/>
                <w:b/>
                <w:bCs/>
                <w:color w:val="808080" w:themeColor="background1" w:themeShade="80"/>
                <w:sz w:val="22"/>
                <w:szCs w:val="22"/>
              </w:rPr>
              <w:t>Coronavirus Disease 2019 (COVID-19)</w:t>
            </w:r>
          </w:p>
          <w:p w14:paraId="00E0A2A5" w14:textId="77777777" w:rsidR="000563D6" w:rsidRPr="00DC271B" w:rsidRDefault="000563D6" w:rsidP="00C05486">
            <w:pPr>
              <w:pStyle w:val="Heading3"/>
              <w:spacing w:before="0" w:after="80" w:line="240" w:lineRule="auto"/>
              <w:outlineLvl w:val="2"/>
              <w:rPr>
                <w:rFonts w:asciiTheme="minorHAnsi" w:eastAsia="Times New Roman" w:hAnsiTheme="minorHAnsi" w:cstheme="minorHAnsi"/>
                <w:sz w:val="20"/>
                <w:szCs w:val="20"/>
              </w:rPr>
            </w:pPr>
            <w:r w:rsidRPr="00DC271B">
              <w:rPr>
                <w:rFonts w:asciiTheme="minorHAnsi" w:eastAsia="Times New Roman" w:hAnsiTheme="minorHAnsi" w:cstheme="minorHAnsi"/>
                <w:sz w:val="20"/>
                <w:szCs w:val="20"/>
              </w:rPr>
              <w:t>Information is constantly changing.  Visit the following websites for up-to-date information.</w:t>
            </w:r>
            <w:r w:rsidRPr="00DC271B">
              <w:rPr>
                <w:rFonts w:asciiTheme="minorHAnsi" w:eastAsia="Times New Roman" w:hAnsiTheme="minorHAnsi" w:cstheme="minorHAnsi"/>
                <w:b/>
                <w:bCs/>
                <w:sz w:val="20"/>
                <w:szCs w:val="20"/>
              </w:rPr>
              <w:t xml:space="preserve">  </w:t>
            </w:r>
            <w:r w:rsidRPr="00DC271B">
              <w:rPr>
                <w:rFonts w:asciiTheme="minorHAnsi" w:eastAsia="Times New Roman" w:hAnsiTheme="minorHAnsi" w:cstheme="minorHAnsi"/>
                <w:sz w:val="20"/>
                <w:szCs w:val="20"/>
              </w:rPr>
              <w:t>Stay Safe.</w:t>
            </w:r>
          </w:p>
          <w:p w14:paraId="44CC4E76" w14:textId="77777777" w:rsidR="000563D6" w:rsidRPr="00DC271B" w:rsidRDefault="000563D6" w:rsidP="00C05486">
            <w:pPr>
              <w:rPr>
                <w:sz w:val="20"/>
                <w:szCs w:val="20"/>
              </w:rPr>
            </w:pPr>
            <w:r w:rsidRPr="00DC271B">
              <w:rPr>
                <w:sz w:val="20"/>
                <w:szCs w:val="20"/>
              </w:rPr>
              <w:t xml:space="preserve">CDC:  </w:t>
            </w:r>
            <w:hyperlink r:id="rId31" w:history="1">
              <w:r w:rsidRPr="00DC271B">
                <w:rPr>
                  <w:rStyle w:val="Hyperlink"/>
                  <w:sz w:val="20"/>
                  <w:szCs w:val="20"/>
                </w:rPr>
                <w:t>https://www.cdc.gov/coronavirus/2019-ncov/community/first-responders.html</w:t>
              </w:r>
            </w:hyperlink>
          </w:p>
          <w:p w14:paraId="6CEAD963" w14:textId="77777777" w:rsidR="000563D6" w:rsidRPr="00DC271B" w:rsidRDefault="000563D6" w:rsidP="00C05486">
            <w:pPr>
              <w:rPr>
                <w:sz w:val="20"/>
                <w:szCs w:val="20"/>
              </w:rPr>
            </w:pPr>
            <w:r w:rsidRPr="00DC271B">
              <w:rPr>
                <w:sz w:val="20"/>
                <w:szCs w:val="20"/>
              </w:rPr>
              <w:t xml:space="preserve">EMS:  </w:t>
            </w:r>
            <w:hyperlink r:id="rId32" w:history="1">
              <w:r w:rsidRPr="00DC271B">
                <w:rPr>
                  <w:rStyle w:val="Hyperlink"/>
                  <w:sz w:val="20"/>
                  <w:szCs w:val="20"/>
                </w:rPr>
                <w:t>https://www.ems.gov/</w:t>
              </w:r>
            </w:hyperlink>
          </w:p>
          <w:p w14:paraId="08A28C13" w14:textId="77777777" w:rsidR="000563D6" w:rsidRPr="00DC271B" w:rsidRDefault="000563D6" w:rsidP="00C05486">
            <w:pPr>
              <w:rPr>
                <w:sz w:val="20"/>
                <w:szCs w:val="20"/>
              </w:rPr>
            </w:pPr>
            <w:r w:rsidRPr="00DC271B">
              <w:rPr>
                <w:sz w:val="20"/>
                <w:szCs w:val="20"/>
              </w:rPr>
              <w:t xml:space="preserve">IAFC:  </w:t>
            </w:r>
            <w:hyperlink r:id="rId33" w:history="1">
              <w:r w:rsidRPr="00DC271B">
                <w:rPr>
                  <w:rStyle w:val="Hyperlink"/>
                  <w:sz w:val="20"/>
                  <w:szCs w:val="20"/>
                </w:rPr>
                <w:t>https://www.iafc.org/</w:t>
              </w:r>
            </w:hyperlink>
          </w:p>
          <w:p w14:paraId="5EE477F6" w14:textId="77777777" w:rsidR="000563D6" w:rsidRPr="00DC271B" w:rsidRDefault="000563D6" w:rsidP="00C05486">
            <w:pPr>
              <w:rPr>
                <w:sz w:val="20"/>
                <w:szCs w:val="20"/>
              </w:rPr>
            </w:pPr>
            <w:r w:rsidRPr="00DC271B">
              <w:rPr>
                <w:sz w:val="20"/>
                <w:szCs w:val="20"/>
              </w:rPr>
              <w:t xml:space="preserve">IDPH:  </w:t>
            </w:r>
            <w:hyperlink r:id="rId34" w:history="1">
              <w:r w:rsidRPr="00DC271B">
                <w:rPr>
                  <w:rStyle w:val="Hyperlink"/>
                  <w:sz w:val="20"/>
                  <w:szCs w:val="20"/>
                </w:rPr>
                <w:t>http://www.dph.illinois.gov/</w:t>
              </w:r>
            </w:hyperlink>
          </w:p>
          <w:p w14:paraId="7DDB0802" w14:textId="77777777" w:rsidR="000563D6" w:rsidRPr="00DC271B" w:rsidRDefault="000563D6" w:rsidP="00C05486">
            <w:pPr>
              <w:rPr>
                <w:sz w:val="20"/>
                <w:szCs w:val="20"/>
              </w:rPr>
            </w:pPr>
            <w:r w:rsidRPr="00DC271B">
              <w:rPr>
                <w:sz w:val="20"/>
                <w:szCs w:val="20"/>
              </w:rPr>
              <w:t xml:space="preserve">IFCA:  </w:t>
            </w:r>
            <w:hyperlink r:id="rId35" w:history="1">
              <w:r w:rsidRPr="00DC271B">
                <w:rPr>
                  <w:rStyle w:val="Hyperlink"/>
                  <w:sz w:val="20"/>
                  <w:szCs w:val="20"/>
                </w:rPr>
                <w:t>https://www.illinoisfirechiefs.org/</w:t>
              </w:r>
            </w:hyperlink>
          </w:p>
          <w:p w14:paraId="56CF274A" w14:textId="77777777" w:rsidR="000563D6" w:rsidRPr="00DC271B" w:rsidRDefault="000563D6" w:rsidP="00C05486">
            <w:pPr>
              <w:rPr>
                <w:sz w:val="20"/>
                <w:szCs w:val="20"/>
              </w:rPr>
            </w:pPr>
            <w:r w:rsidRPr="00DC271B">
              <w:rPr>
                <w:sz w:val="20"/>
                <w:szCs w:val="20"/>
              </w:rPr>
              <w:t xml:space="preserve">Illinois Coronavirus Response:  </w:t>
            </w:r>
            <w:hyperlink r:id="rId36" w:history="1">
              <w:r w:rsidRPr="00DC271B">
                <w:rPr>
                  <w:rStyle w:val="Hyperlink"/>
                  <w:sz w:val="20"/>
                  <w:szCs w:val="20"/>
                </w:rPr>
                <w:t>https://coronavirus.illinois.gov/s/</w:t>
              </w:r>
            </w:hyperlink>
          </w:p>
          <w:p w14:paraId="642337BE" w14:textId="77777777" w:rsidR="000563D6" w:rsidRPr="00DC271B" w:rsidRDefault="000563D6" w:rsidP="00C05486">
            <w:pPr>
              <w:rPr>
                <w:sz w:val="20"/>
                <w:szCs w:val="20"/>
              </w:rPr>
            </w:pPr>
            <w:r w:rsidRPr="00DC271B">
              <w:rPr>
                <w:sz w:val="20"/>
                <w:szCs w:val="20"/>
              </w:rPr>
              <w:t xml:space="preserve">IFSI:  </w:t>
            </w:r>
            <w:hyperlink r:id="rId37" w:history="1">
              <w:r w:rsidRPr="00DC271B">
                <w:rPr>
                  <w:rStyle w:val="Hyperlink"/>
                  <w:sz w:val="20"/>
                  <w:szCs w:val="20"/>
                </w:rPr>
                <w:t>https://www.fsi.illinois.edu/</w:t>
              </w:r>
            </w:hyperlink>
          </w:p>
          <w:p w14:paraId="361E6983" w14:textId="77777777" w:rsidR="000563D6" w:rsidRPr="00DC271B" w:rsidRDefault="000563D6" w:rsidP="00C05486">
            <w:pPr>
              <w:rPr>
                <w:sz w:val="20"/>
                <w:szCs w:val="20"/>
              </w:rPr>
            </w:pPr>
            <w:r w:rsidRPr="00DC271B">
              <w:rPr>
                <w:sz w:val="20"/>
                <w:szCs w:val="20"/>
              </w:rPr>
              <w:t xml:space="preserve">OSFM:  </w:t>
            </w:r>
            <w:hyperlink r:id="rId38" w:history="1">
              <w:r w:rsidRPr="00DC271B">
                <w:rPr>
                  <w:rStyle w:val="Hyperlink"/>
                  <w:sz w:val="20"/>
                  <w:szCs w:val="20"/>
                </w:rPr>
                <w:t>https://www2.illinois.gov/sites/sfm/Pages/default.aspx</w:t>
              </w:r>
            </w:hyperlink>
          </w:p>
          <w:p w14:paraId="47C2993C" w14:textId="77777777" w:rsidR="000563D6" w:rsidRPr="00FF6B68" w:rsidRDefault="000563D6" w:rsidP="00C05486">
            <w:pPr>
              <w:rPr>
                <w:rFonts w:eastAsia="Times New Roman" w:cstheme="minorHAnsi"/>
                <w:b/>
                <w:bCs/>
                <w:sz w:val="20"/>
                <w:szCs w:val="20"/>
              </w:rPr>
            </w:pPr>
            <w:r w:rsidRPr="00DC271B">
              <w:rPr>
                <w:sz w:val="20"/>
                <w:szCs w:val="20"/>
              </w:rPr>
              <w:t xml:space="preserve">US Fire Administration:  </w:t>
            </w:r>
            <w:hyperlink r:id="rId39" w:history="1">
              <w:r w:rsidRPr="00DC271B">
                <w:rPr>
                  <w:rStyle w:val="Hyperlink"/>
                  <w:sz w:val="20"/>
                  <w:szCs w:val="20"/>
                </w:rPr>
                <w:t>https://www.usfa.fema.gov/</w:t>
              </w:r>
            </w:hyperlink>
          </w:p>
        </w:tc>
      </w:tr>
      <w:tr w:rsidR="000563D6" w:rsidRPr="00F03F7C" w14:paraId="705C3A48" w14:textId="77777777" w:rsidTr="00DC271B">
        <w:tc>
          <w:tcPr>
            <w:tcW w:w="5000" w:type="pct"/>
          </w:tcPr>
          <w:p w14:paraId="5BC003BC" w14:textId="77777777" w:rsidR="000563D6" w:rsidRPr="001679B9" w:rsidRDefault="000563D6" w:rsidP="00C05486">
            <w:pPr>
              <w:rPr>
                <w:sz w:val="12"/>
                <w:szCs w:val="12"/>
              </w:rPr>
            </w:pPr>
          </w:p>
        </w:tc>
      </w:tr>
      <w:tr w:rsidR="000563D6" w:rsidRPr="00F03F7C" w14:paraId="69CED9B3" w14:textId="77777777" w:rsidTr="00DC271B">
        <w:tc>
          <w:tcPr>
            <w:tcW w:w="5000" w:type="pct"/>
          </w:tcPr>
          <w:p w14:paraId="1D34C715" w14:textId="77777777" w:rsidR="000563D6" w:rsidRPr="00024E4A" w:rsidRDefault="000563D6" w:rsidP="00C05486">
            <w:pPr>
              <w:spacing w:after="120"/>
              <w:rPr>
                <w:b/>
                <w:noProof/>
                <w:szCs w:val="24"/>
                <w:u w:val="single"/>
              </w:rPr>
            </w:pPr>
            <w:r w:rsidRPr="00024E4A">
              <w:rPr>
                <w:b/>
                <w:noProof/>
                <w:szCs w:val="24"/>
                <w:u w:val="single"/>
              </w:rPr>
              <w:t>IFCA  - Chiefs Corner</w:t>
            </w:r>
            <w:r>
              <w:rPr>
                <w:b/>
                <w:noProof/>
                <w:szCs w:val="24"/>
                <w:u w:val="single"/>
              </w:rPr>
              <w:t xml:space="preserve"> – One Stop Shop for all your IFCA Apparel </w:t>
            </w:r>
          </w:p>
          <w:p w14:paraId="0CC62BE7" w14:textId="77777777" w:rsidR="000563D6" w:rsidRDefault="000563D6" w:rsidP="00C05486">
            <w:pPr>
              <w:spacing w:before="120" w:after="120"/>
              <w:jc w:val="center"/>
              <w:rPr>
                <w:noProof/>
                <w:sz w:val="20"/>
                <w:szCs w:val="20"/>
              </w:rPr>
            </w:pPr>
            <w:r>
              <w:rPr>
                <w:noProof/>
                <w:sz w:val="20"/>
                <w:szCs w:val="20"/>
              </w:rPr>
              <w:drawing>
                <wp:inline distT="0" distB="0" distL="0" distR="0" wp14:anchorId="3BF5412B" wp14:editId="4AD1E949">
                  <wp:extent cx="1828800" cy="4297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CA Eagle Header.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828800" cy="429768"/>
                          </a:xfrm>
                          <a:prstGeom prst="rect">
                            <a:avLst/>
                          </a:prstGeom>
                        </pic:spPr>
                      </pic:pic>
                    </a:graphicData>
                  </a:graphic>
                </wp:inline>
              </w:drawing>
            </w:r>
          </w:p>
          <w:p w14:paraId="298EE408" w14:textId="77777777" w:rsidR="000563D6" w:rsidRPr="00F03F7C" w:rsidRDefault="000563D6" w:rsidP="00C05486">
            <w:pPr>
              <w:rPr>
                <w:sz w:val="20"/>
                <w:szCs w:val="20"/>
              </w:rPr>
            </w:pPr>
            <w:r w:rsidRPr="0055706B">
              <w:rPr>
                <w:noProof/>
                <w:sz w:val="20"/>
                <w:szCs w:val="20"/>
              </w:rPr>
              <w:t xml:space="preserve">IFCA has partnered with </w:t>
            </w:r>
            <w:r w:rsidRPr="0055706B">
              <w:rPr>
                <w:b/>
                <w:noProof/>
                <w:sz w:val="20"/>
                <w:szCs w:val="20"/>
              </w:rPr>
              <w:t>Eagle Engraving</w:t>
            </w:r>
            <w:r w:rsidRPr="0055706B">
              <w:rPr>
                <w:noProof/>
                <w:sz w:val="20"/>
                <w:szCs w:val="20"/>
              </w:rPr>
              <w:t xml:space="preserve"> to sell a variety of apparel and other items with the IFCA logo.  Please visit Eagle Engraving website.  Go to </w:t>
            </w:r>
            <w:hyperlink r:id="rId41" w:history="1">
              <w:r w:rsidRPr="0055706B">
                <w:rPr>
                  <w:rStyle w:val="Hyperlink"/>
                  <w:noProof/>
                  <w:sz w:val="20"/>
                  <w:szCs w:val="20"/>
                </w:rPr>
                <w:t>www.eagle-engraving.com</w:t>
              </w:r>
            </w:hyperlink>
            <w:r w:rsidRPr="0055706B">
              <w:rPr>
                <w:noProof/>
                <w:sz w:val="20"/>
                <w:szCs w:val="20"/>
              </w:rPr>
              <w:t xml:space="preserve"> then click on Chief’s Corner and shop </w:t>
            </w:r>
            <w:r>
              <w:rPr>
                <w:b/>
                <w:bCs/>
                <w:noProof/>
                <w:sz w:val="20"/>
                <w:szCs w:val="20"/>
              </w:rPr>
              <w:t>OR</w:t>
            </w:r>
            <w:r w:rsidRPr="0055706B">
              <w:rPr>
                <w:noProof/>
                <w:sz w:val="20"/>
                <w:szCs w:val="20"/>
              </w:rPr>
              <w:t xml:space="preserve"> head right to the page at:</w:t>
            </w:r>
            <w:r w:rsidRPr="0055706B">
              <w:rPr>
                <w:b/>
                <w:noProof/>
                <w:sz w:val="20"/>
                <w:szCs w:val="20"/>
              </w:rPr>
              <w:t xml:space="preserve">  </w:t>
            </w:r>
            <w:hyperlink r:id="rId42" w:history="1">
              <w:r w:rsidRPr="0055706B">
                <w:rPr>
                  <w:rStyle w:val="Hyperlink"/>
                  <w:sz w:val="20"/>
                  <w:szCs w:val="20"/>
                </w:rPr>
                <w:t>https://eagle-engraving.com/index.php?route=product/category&amp;path=133_134</w:t>
              </w:r>
            </w:hyperlink>
            <w:r w:rsidRPr="0055706B">
              <w:rPr>
                <w:color w:val="1F497D"/>
                <w:sz w:val="20"/>
                <w:szCs w:val="20"/>
              </w:rPr>
              <w:t>.  C</w:t>
            </w:r>
            <w:r w:rsidRPr="0055706B">
              <w:rPr>
                <w:sz w:val="20"/>
                <w:szCs w:val="20"/>
              </w:rPr>
              <w:t>heck out the “NEW” variety of apparel – Tall sizes now available.</w:t>
            </w:r>
          </w:p>
        </w:tc>
      </w:tr>
      <w:tr w:rsidR="000563D6" w:rsidRPr="00F03F7C" w14:paraId="10D6241F" w14:textId="77777777" w:rsidTr="00DC271B">
        <w:tc>
          <w:tcPr>
            <w:tcW w:w="5000" w:type="pct"/>
          </w:tcPr>
          <w:p w14:paraId="3F829D37" w14:textId="77777777" w:rsidR="000563D6" w:rsidRPr="001679B9" w:rsidRDefault="000563D6" w:rsidP="00C05486">
            <w:pPr>
              <w:rPr>
                <w:sz w:val="6"/>
                <w:szCs w:val="6"/>
              </w:rPr>
            </w:pPr>
          </w:p>
        </w:tc>
      </w:tr>
      <w:tr w:rsidR="000563D6" w:rsidRPr="00F03F7C" w14:paraId="2EF78EF2" w14:textId="77777777" w:rsidTr="00DC271B">
        <w:tc>
          <w:tcPr>
            <w:tcW w:w="5000" w:type="pct"/>
          </w:tcPr>
          <w:p w14:paraId="02346446" w14:textId="77777777" w:rsidR="000563D6" w:rsidRPr="00F03F7C" w:rsidRDefault="000563D6" w:rsidP="00C05486">
            <w:pPr>
              <w:rPr>
                <w:sz w:val="20"/>
                <w:szCs w:val="20"/>
              </w:rPr>
            </w:pPr>
            <w:r>
              <w:rPr>
                <w:i/>
              </w:rPr>
              <w:t>You are receiving this correspondence as a member of the Illinois Fire Chiefs Association</w:t>
            </w:r>
          </w:p>
        </w:tc>
      </w:tr>
    </w:tbl>
    <w:p w14:paraId="6A33B8A0" w14:textId="77777777" w:rsidR="000563D6" w:rsidRDefault="000563D6" w:rsidP="00622A3E">
      <w:pPr>
        <w:spacing w:after="0" w:line="240" w:lineRule="auto"/>
        <w:rPr>
          <w:bCs/>
        </w:rPr>
      </w:pPr>
    </w:p>
    <w:p w14:paraId="5D3EB361" w14:textId="77777777" w:rsidR="000563D6" w:rsidRDefault="000563D6" w:rsidP="00622A3E">
      <w:pPr>
        <w:spacing w:after="0" w:line="240" w:lineRule="auto"/>
        <w:rPr>
          <w:bCs/>
        </w:rPr>
      </w:pPr>
    </w:p>
    <w:p w14:paraId="49748799" w14:textId="77777777" w:rsidR="000563D6" w:rsidRDefault="000563D6" w:rsidP="00622A3E">
      <w:pPr>
        <w:spacing w:after="0" w:line="240" w:lineRule="auto"/>
        <w:rPr>
          <w:bCs/>
        </w:rPr>
      </w:pPr>
    </w:p>
    <w:p w14:paraId="1682DFFC" w14:textId="77777777" w:rsidR="000563D6" w:rsidRDefault="000563D6" w:rsidP="00844824">
      <w:pPr>
        <w:spacing w:after="0" w:line="240" w:lineRule="auto"/>
        <w:rPr>
          <w:bCs/>
        </w:rPr>
      </w:pPr>
    </w:p>
    <w:p w14:paraId="35D79380" w14:textId="1DC4DF15" w:rsidR="000563D6" w:rsidRPr="003E54BA" w:rsidRDefault="000563D6" w:rsidP="00844824">
      <w:pPr>
        <w:spacing w:after="120" w:line="240" w:lineRule="auto"/>
        <w:rPr>
          <w:b/>
          <w:i/>
          <w:iCs/>
          <w:color w:val="C00000"/>
          <w:sz w:val="24"/>
          <w:szCs w:val="24"/>
        </w:rPr>
      </w:pPr>
      <w:r w:rsidRPr="003E54BA">
        <w:rPr>
          <w:b/>
          <w:i/>
          <w:iCs/>
          <w:color w:val="C00000"/>
          <w:sz w:val="24"/>
          <w:szCs w:val="24"/>
        </w:rPr>
        <w:t xml:space="preserve">IFCA Director </w:t>
      </w:r>
      <w:r>
        <w:rPr>
          <w:b/>
          <w:i/>
          <w:iCs/>
          <w:color w:val="C00000"/>
          <w:sz w:val="24"/>
          <w:szCs w:val="24"/>
        </w:rPr>
        <w:t>Contact</w:t>
      </w:r>
    </w:p>
    <w:p w14:paraId="2A425DE2" w14:textId="77777777" w:rsidR="000563D6" w:rsidRPr="003E54BA" w:rsidRDefault="000563D6" w:rsidP="00844824">
      <w:pPr>
        <w:spacing w:after="0" w:line="240" w:lineRule="auto"/>
        <w:rPr>
          <w:b/>
        </w:rPr>
      </w:pPr>
      <w:r w:rsidRPr="00D966FD">
        <w:rPr>
          <w:b/>
          <w:noProof/>
        </w:rPr>
        <w:t>Chief Tom Deegan</w:t>
      </w:r>
    </w:p>
    <w:p w14:paraId="4F186C69" w14:textId="77777777" w:rsidR="000563D6" w:rsidRPr="003E54BA" w:rsidRDefault="000563D6" w:rsidP="00844824">
      <w:pPr>
        <w:spacing w:after="0" w:line="240" w:lineRule="auto"/>
        <w:rPr>
          <w:bCs/>
        </w:rPr>
      </w:pPr>
      <w:r w:rsidRPr="00D966FD">
        <w:rPr>
          <w:bCs/>
          <w:noProof/>
        </w:rPr>
        <w:t>Schiller Park FD (retired)</w:t>
      </w:r>
    </w:p>
    <w:p w14:paraId="7703D2A8" w14:textId="77777777" w:rsidR="000563D6" w:rsidRDefault="000563D6" w:rsidP="00844824">
      <w:pPr>
        <w:spacing w:after="0" w:line="240" w:lineRule="auto"/>
        <w:rPr>
          <w:bCs/>
        </w:rPr>
      </w:pPr>
      <w:r w:rsidRPr="00D966FD">
        <w:rPr>
          <w:bCs/>
          <w:noProof/>
        </w:rPr>
        <w:t>847.812.1823</w:t>
      </w:r>
    </w:p>
    <w:p w14:paraId="68B5610D" w14:textId="77777777" w:rsidR="000563D6" w:rsidRDefault="000563D6" w:rsidP="00844824">
      <w:pPr>
        <w:spacing w:after="0" w:line="240" w:lineRule="auto"/>
        <w:rPr>
          <w:bCs/>
        </w:rPr>
      </w:pPr>
      <w:r w:rsidRPr="00D966FD">
        <w:rPr>
          <w:bCs/>
          <w:noProof/>
        </w:rPr>
        <w:t>tfdeegan@comcast.net</w:t>
      </w:r>
    </w:p>
    <w:p w14:paraId="115930D4" w14:textId="77777777" w:rsidR="000563D6" w:rsidRDefault="000563D6" w:rsidP="00844824">
      <w:pPr>
        <w:spacing w:after="0" w:line="240" w:lineRule="auto"/>
        <w:rPr>
          <w:bCs/>
        </w:rPr>
      </w:pPr>
    </w:p>
    <w:p w14:paraId="1E4715AA" w14:textId="77777777" w:rsidR="000563D6" w:rsidRDefault="000563D6" w:rsidP="00844824">
      <w:pPr>
        <w:spacing w:after="0" w:line="240" w:lineRule="auto"/>
        <w:rPr>
          <w:bCs/>
        </w:rPr>
      </w:pPr>
    </w:p>
    <w:p w14:paraId="2816E29E" w14:textId="77777777" w:rsidR="000563D6" w:rsidRDefault="000563D6" w:rsidP="00622A3E">
      <w:pPr>
        <w:spacing w:after="0" w:line="240" w:lineRule="auto"/>
        <w:rPr>
          <w:bCs/>
        </w:rPr>
        <w:sectPr w:rsidR="000563D6" w:rsidSect="008352BE">
          <w:pgSz w:w="12240" w:h="15840"/>
          <w:pgMar w:top="720" w:right="720" w:bottom="432" w:left="720" w:header="720" w:footer="720" w:gutter="0"/>
          <w:pgNumType w:start="1"/>
          <w:cols w:space="720"/>
          <w:docGrid w:linePitch="360"/>
        </w:sectPr>
      </w:pPr>
    </w:p>
    <w:p w14:paraId="1100824C" w14:textId="77777777" w:rsidR="000563D6" w:rsidRDefault="000563D6" w:rsidP="00622A3E">
      <w:pPr>
        <w:spacing w:after="0" w:line="240" w:lineRule="auto"/>
        <w:rPr>
          <w:bCs/>
        </w:rPr>
      </w:pPr>
    </w:p>
    <w:sectPr w:rsidR="000563D6" w:rsidSect="000563D6">
      <w:type w:val="continuous"/>
      <w:pgSz w:w="12240" w:h="15840"/>
      <w:pgMar w:top="720" w:right="720" w:bottom="432"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377EA8"/>
    <w:multiLevelType w:val="hybridMultilevel"/>
    <w:tmpl w:val="75E0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2CDF1F15"/>
    <w:multiLevelType w:val="hybridMultilevel"/>
    <w:tmpl w:val="21B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C862825"/>
    <w:multiLevelType w:val="multilevel"/>
    <w:tmpl w:val="9CF2A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50EF263D"/>
    <w:multiLevelType w:val="hybridMultilevel"/>
    <w:tmpl w:val="000AC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6F9B642F"/>
    <w:multiLevelType w:val="multilevel"/>
    <w:tmpl w:val="5778F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7C"/>
    <w:rsid w:val="00007A39"/>
    <w:rsid w:val="00010E5B"/>
    <w:rsid w:val="000158FE"/>
    <w:rsid w:val="00031285"/>
    <w:rsid w:val="00032784"/>
    <w:rsid w:val="000451A5"/>
    <w:rsid w:val="000507A9"/>
    <w:rsid w:val="0005202C"/>
    <w:rsid w:val="00052704"/>
    <w:rsid w:val="000563D6"/>
    <w:rsid w:val="00057D48"/>
    <w:rsid w:val="000601D7"/>
    <w:rsid w:val="00084FCF"/>
    <w:rsid w:val="00096F11"/>
    <w:rsid w:val="000B671C"/>
    <w:rsid w:val="000C1607"/>
    <w:rsid w:val="000D129D"/>
    <w:rsid w:val="000D4AF0"/>
    <w:rsid w:val="000E4C3F"/>
    <w:rsid w:val="00112618"/>
    <w:rsid w:val="00117866"/>
    <w:rsid w:val="00131E5C"/>
    <w:rsid w:val="00153FAA"/>
    <w:rsid w:val="001637E5"/>
    <w:rsid w:val="001679B9"/>
    <w:rsid w:val="00185BC3"/>
    <w:rsid w:val="001C43CB"/>
    <w:rsid w:val="001D302C"/>
    <w:rsid w:val="001E6D87"/>
    <w:rsid w:val="002213FB"/>
    <w:rsid w:val="00230345"/>
    <w:rsid w:val="00235BDC"/>
    <w:rsid w:val="00241D5A"/>
    <w:rsid w:val="00243F53"/>
    <w:rsid w:val="00275E9F"/>
    <w:rsid w:val="002A2959"/>
    <w:rsid w:val="002C2D64"/>
    <w:rsid w:val="00314360"/>
    <w:rsid w:val="00320FA7"/>
    <w:rsid w:val="00325149"/>
    <w:rsid w:val="00340B72"/>
    <w:rsid w:val="00343235"/>
    <w:rsid w:val="0034512B"/>
    <w:rsid w:val="00353416"/>
    <w:rsid w:val="00372A4A"/>
    <w:rsid w:val="003735CE"/>
    <w:rsid w:val="00375F04"/>
    <w:rsid w:val="0039201B"/>
    <w:rsid w:val="003B5AB9"/>
    <w:rsid w:val="003C32C5"/>
    <w:rsid w:val="003E26E7"/>
    <w:rsid w:val="003E54BA"/>
    <w:rsid w:val="00401E80"/>
    <w:rsid w:val="004376E2"/>
    <w:rsid w:val="004438C1"/>
    <w:rsid w:val="0047006F"/>
    <w:rsid w:val="00474EC9"/>
    <w:rsid w:val="004773DB"/>
    <w:rsid w:val="00485066"/>
    <w:rsid w:val="00486485"/>
    <w:rsid w:val="004B1ABB"/>
    <w:rsid w:val="004B6134"/>
    <w:rsid w:val="004D466D"/>
    <w:rsid w:val="005209B9"/>
    <w:rsid w:val="005328D6"/>
    <w:rsid w:val="005643C1"/>
    <w:rsid w:val="00570E97"/>
    <w:rsid w:val="00577671"/>
    <w:rsid w:val="005821BD"/>
    <w:rsid w:val="005838F3"/>
    <w:rsid w:val="005A56A9"/>
    <w:rsid w:val="005D2ED2"/>
    <w:rsid w:val="005D53DD"/>
    <w:rsid w:val="005E5175"/>
    <w:rsid w:val="005F7774"/>
    <w:rsid w:val="0060406F"/>
    <w:rsid w:val="00606F42"/>
    <w:rsid w:val="006110AD"/>
    <w:rsid w:val="00622A3E"/>
    <w:rsid w:val="0062407F"/>
    <w:rsid w:val="00647471"/>
    <w:rsid w:val="006535BC"/>
    <w:rsid w:val="00682089"/>
    <w:rsid w:val="00687456"/>
    <w:rsid w:val="006A35FD"/>
    <w:rsid w:val="006A60D7"/>
    <w:rsid w:val="006B29AD"/>
    <w:rsid w:val="006C2811"/>
    <w:rsid w:val="006E0E31"/>
    <w:rsid w:val="006E3B68"/>
    <w:rsid w:val="007042F2"/>
    <w:rsid w:val="007127E3"/>
    <w:rsid w:val="0073242D"/>
    <w:rsid w:val="007528FE"/>
    <w:rsid w:val="00767D43"/>
    <w:rsid w:val="00772D8F"/>
    <w:rsid w:val="007C427D"/>
    <w:rsid w:val="007D4129"/>
    <w:rsid w:val="007D5BF9"/>
    <w:rsid w:val="007F41F4"/>
    <w:rsid w:val="008056B7"/>
    <w:rsid w:val="00806CA5"/>
    <w:rsid w:val="0081662F"/>
    <w:rsid w:val="00823236"/>
    <w:rsid w:val="008352BE"/>
    <w:rsid w:val="00844824"/>
    <w:rsid w:val="00873D54"/>
    <w:rsid w:val="00884C63"/>
    <w:rsid w:val="00886124"/>
    <w:rsid w:val="008A2F09"/>
    <w:rsid w:val="008A3FDB"/>
    <w:rsid w:val="008B1367"/>
    <w:rsid w:val="008B52F8"/>
    <w:rsid w:val="008D0814"/>
    <w:rsid w:val="0093001C"/>
    <w:rsid w:val="00934EDD"/>
    <w:rsid w:val="00936575"/>
    <w:rsid w:val="00943A9D"/>
    <w:rsid w:val="00963F39"/>
    <w:rsid w:val="0098181E"/>
    <w:rsid w:val="00982A64"/>
    <w:rsid w:val="009A356E"/>
    <w:rsid w:val="009A4EFE"/>
    <w:rsid w:val="009B21F1"/>
    <w:rsid w:val="009B39CF"/>
    <w:rsid w:val="009C5A19"/>
    <w:rsid w:val="009D0E65"/>
    <w:rsid w:val="00A27530"/>
    <w:rsid w:val="00A34EC7"/>
    <w:rsid w:val="00A47E28"/>
    <w:rsid w:val="00A52017"/>
    <w:rsid w:val="00A638FC"/>
    <w:rsid w:val="00A65441"/>
    <w:rsid w:val="00A72081"/>
    <w:rsid w:val="00A909CC"/>
    <w:rsid w:val="00AC4156"/>
    <w:rsid w:val="00AC6B6F"/>
    <w:rsid w:val="00AF257A"/>
    <w:rsid w:val="00B12F33"/>
    <w:rsid w:val="00B151AD"/>
    <w:rsid w:val="00B17295"/>
    <w:rsid w:val="00B62D48"/>
    <w:rsid w:val="00B63D91"/>
    <w:rsid w:val="00B74299"/>
    <w:rsid w:val="00B83EBD"/>
    <w:rsid w:val="00B9521E"/>
    <w:rsid w:val="00BA3B62"/>
    <w:rsid w:val="00BE2275"/>
    <w:rsid w:val="00C05486"/>
    <w:rsid w:val="00C062FB"/>
    <w:rsid w:val="00C12977"/>
    <w:rsid w:val="00C14737"/>
    <w:rsid w:val="00C17B2A"/>
    <w:rsid w:val="00C354E0"/>
    <w:rsid w:val="00C75B95"/>
    <w:rsid w:val="00C933CD"/>
    <w:rsid w:val="00CA41BE"/>
    <w:rsid w:val="00CC47E7"/>
    <w:rsid w:val="00CD68BE"/>
    <w:rsid w:val="00CE0085"/>
    <w:rsid w:val="00CE3560"/>
    <w:rsid w:val="00CE78BB"/>
    <w:rsid w:val="00CF1744"/>
    <w:rsid w:val="00CF646E"/>
    <w:rsid w:val="00D00A72"/>
    <w:rsid w:val="00D040EB"/>
    <w:rsid w:val="00D14C15"/>
    <w:rsid w:val="00D428CD"/>
    <w:rsid w:val="00D47245"/>
    <w:rsid w:val="00D72DC4"/>
    <w:rsid w:val="00D81AAD"/>
    <w:rsid w:val="00D862F5"/>
    <w:rsid w:val="00DA5A99"/>
    <w:rsid w:val="00DB24DA"/>
    <w:rsid w:val="00DB6F3F"/>
    <w:rsid w:val="00DC2052"/>
    <w:rsid w:val="00DC271B"/>
    <w:rsid w:val="00DD6046"/>
    <w:rsid w:val="00E13291"/>
    <w:rsid w:val="00E33C32"/>
    <w:rsid w:val="00E4156F"/>
    <w:rsid w:val="00E44FEC"/>
    <w:rsid w:val="00E541A8"/>
    <w:rsid w:val="00E60072"/>
    <w:rsid w:val="00E63E62"/>
    <w:rsid w:val="00E84ED8"/>
    <w:rsid w:val="00EB0290"/>
    <w:rsid w:val="00EB075F"/>
    <w:rsid w:val="00EB2A4A"/>
    <w:rsid w:val="00EC52C1"/>
    <w:rsid w:val="00ED18BA"/>
    <w:rsid w:val="00ED2AD5"/>
    <w:rsid w:val="00EF5B5B"/>
    <w:rsid w:val="00F03F7C"/>
    <w:rsid w:val="00F20D4B"/>
    <w:rsid w:val="00F24AA9"/>
    <w:rsid w:val="00F5703C"/>
    <w:rsid w:val="00F67887"/>
    <w:rsid w:val="00F86658"/>
    <w:rsid w:val="00F96CE4"/>
    <w:rsid w:val="00FA20E8"/>
    <w:rsid w:val="00FA2958"/>
    <w:rsid w:val="00FB5C93"/>
    <w:rsid w:val="00FD44F2"/>
    <w:rsid w:val="00FD499C"/>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173E"/>
  <w15:chartTrackingRefBased/>
  <w15:docId w15:val="{199BDE76-BE3B-4345-9BA1-E7C46D5A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E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semiHidden/>
    <w:unhideWhenUsed/>
    <w:qFormat/>
    <w:rsid w:val="00486485"/>
    <w:pPr>
      <w:spacing w:before="360" w:after="336" w:line="336" w:lineRule="atLeast"/>
      <w:outlineLvl w:val="2"/>
    </w:pPr>
    <w:rPr>
      <w:rFonts w:ascii="Arial" w:hAnsi="Arial" w:cs="Arial"/>
      <w:sz w:val="34"/>
      <w:szCs w:val="34"/>
    </w:rPr>
  </w:style>
  <w:style w:type="paragraph" w:styleId="Heading4">
    <w:name w:val="heading 4"/>
    <w:basedOn w:val="Normal"/>
    <w:next w:val="Normal"/>
    <w:link w:val="Heading4Char"/>
    <w:uiPriority w:val="9"/>
    <w:semiHidden/>
    <w:unhideWhenUsed/>
    <w:qFormat/>
    <w:rsid w:val="00A720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F7C"/>
    <w:rPr>
      <w:color w:val="0563C1" w:themeColor="hyperlink"/>
      <w:u w:val="single"/>
    </w:rPr>
  </w:style>
  <w:style w:type="character" w:customStyle="1" w:styleId="UnresolvedMention1">
    <w:name w:val="Unresolved Mention1"/>
    <w:basedOn w:val="DefaultParagraphFont"/>
    <w:uiPriority w:val="99"/>
    <w:semiHidden/>
    <w:unhideWhenUsed/>
    <w:rsid w:val="00F03F7C"/>
    <w:rPr>
      <w:color w:val="605E5C"/>
      <w:shd w:val="clear" w:color="auto" w:fill="E1DFDD"/>
    </w:rPr>
  </w:style>
  <w:style w:type="paragraph" w:styleId="NormalWeb">
    <w:name w:val="Normal (Web)"/>
    <w:basedOn w:val="Normal"/>
    <w:uiPriority w:val="99"/>
    <w:unhideWhenUsed/>
    <w:rsid w:val="00F03F7C"/>
    <w:pPr>
      <w:spacing w:before="100" w:beforeAutospacing="1" w:after="100" w:afterAutospacing="1" w:line="240" w:lineRule="auto"/>
    </w:pPr>
    <w:rPr>
      <w:rFonts w:ascii="Calibri" w:hAnsi="Calibri" w:cs="Calibri"/>
    </w:rPr>
  </w:style>
  <w:style w:type="paragraph" w:customStyle="1" w:styleId="TableParagraph">
    <w:name w:val="Table Paragraph"/>
    <w:basedOn w:val="Normal"/>
    <w:uiPriority w:val="1"/>
    <w:qFormat/>
    <w:rsid w:val="00486485"/>
    <w:pPr>
      <w:widowControl w:val="0"/>
      <w:autoSpaceDE w:val="0"/>
      <w:autoSpaceDN w:val="0"/>
      <w:spacing w:after="0" w:line="240" w:lineRule="auto"/>
      <w:ind w:left="107"/>
    </w:pPr>
    <w:rPr>
      <w:rFonts w:ascii="Calibri" w:eastAsia="Calibri" w:hAnsi="Calibri" w:cs="Calibri"/>
    </w:rPr>
  </w:style>
  <w:style w:type="paragraph" w:customStyle="1" w:styleId="xmsoplaintext">
    <w:name w:val="x_msoplaintext"/>
    <w:basedOn w:val="Normal"/>
    <w:rsid w:val="00486485"/>
    <w:pPr>
      <w:spacing w:after="0" w:line="240" w:lineRule="auto"/>
    </w:pPr>
    <w:rPr>
      <w:rFonts w:ascii="Calibri" w:hAnsi="Calibri" w:cs="Calibri"/>
    </w:rPr>
  </w:style>
  <w:style w:type="character" w:customStyle="1" w:styleId="Heading3Char">
    <w:name w:val="Heading 3 Char"/>
    <w:basedOn w:val="DefaultParagraphFont"/>
    <w:link w:val="Heading3"/>
    <w:uiPriority w:val="9"/>
    <w:semiHidden/>
    <w:rsid w:val="00486485"/>
    <w:rPr>
      <w:rFonts w:ascii="Arial" w:hAnsi="Arial" w:cs="Arial"/>
      <w:sz w:val="34"/>
      <w:szCs w:val="34"/>
    </w:rPr>
  </w:style>
  <w:style w:type="character" w:styleId="FollowedHyperlink">
    <w:name w:val="FollowedHyperlink"/>
    <w:basedOn w:val="DefaultParagraphFont"/>
    <w:uiPriority w:val="99"/>
    <w:semiHidden/>
    <w:unhideWhenUsed/>
    <w:rsid w:val="00131E5C"/>
    <w:rPr>
      <w:color w:val="954F72" w:themeColor="followedHyperlink"/>
      <w:u w:val="single"/>
    </w:rPr>
  </w:style>
  <w:style w:type="paragraph" w:styleId="ListParagraph">
    <w:name w:val="List Paragraph"/>
    <w:basedOn w:val="Normal"/>
    <w:uiPriority w:val="34"/>
    <w:qFormat/>
    <w:rsid w:val="00DB6F3F"/>
    <w:pPr>
      <w:ind w:left="720"/>
      <w:contextualSpacing/>
    </w:pPr>
  </w:style>
  <w:style w:type="paragraph" w:styleId="BodyText">
    <w:name w:val="Body Text"/>
    <w:basedOn w:val="Normal"/>
    <w:link w:val="BodyTextChar"/>
    <w:uiPriority w:val="1"/>
    <w:qFormat/>
    <w:rsid w:val="005F777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F7774"/>
    <w:rPr>
      <w:rFonts w:ascii="Arial" w:eastAsia="Arial" w:hAnsi="Arial" w:cs="Arial"/>
      <w:sz w:val="24"/>
      <w:szCs w:val="24"/>
    </w:rPr>
  </w:style>
  <w:style w:type="paragraph" w:styleId="Header">
    <w:name w:val="header"/>
    <w:basedOn w:val="Normal"/>
    <w:link w:val="HeaderChar"/>
    <w:uiPriority w:val="99"/>
    <w:unhideWhenUsed/>
    <w:rsid w:val="00C3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E0"/>
  </w:style>
  <w:style w:type="character" w:styleId="Strong">
    <w:name w:val="Strong"/>
    <w:basedOn w:val="DefaultParagraphFont"/>
    <w:uiPriority w:val="22"/>
    <w:qFormat/>
    <w:rsid w:val="00C354E0"/>
    <w:rPr>
      <w:b/>
      <w:bCs/>
    </w:rPr>
  </w:style>
  <w:style w:type="character" w:customStyle="1" w:styleId="Heading1Char">
    <w:name w:val="Heading 1 Char"/>
    <w:basedOn w:val="DefaultParagraphFont"/>
    <w:link w:val="Heading1"/>
    <w:uiPriority w:val="9"/>
    <w:rsid w:val="00934ED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934EDD"/>
    <w:rPr>
      <w:i/>
      <w:iCs/>
    </w:rPr>
  </w:style>
  <w:style w:type="character" w:customStyle="1" w:styleId="headline1">
    <w:name w:val="headline1"/>
    <w:basedOn w:val="DefaultParagraphFont"/>
    <w:rsid w:val="009A4EFE"/>
    <w:rPr>
      <w:b w:val="0"/>
      <w:bCs w:val="0"/>
      <w:color w:val="F58320"/>
    </w:rPr>
  </w:style>
  <w:style w:type="character" w:customStyle="1" w:styleId="Heading4Char">
    <w:name w:val="Heading 4 Char"/>
    <w:basedOn w:val="DefaultParagraphFont"/>
    <w:link w:val="Heading4"/>
    <w:uiPriority w:val="9"/>
    <w:semiHidden/>
    <w:rsid w:val="00A72081"/>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D4AF0"/>
    <w:rPr>
      <w:color w:val="605E5C"/>
      <w:shd w:val="clear" w:color="auto" w:fill="E1DFDD"/>
    </w:rPr>
  </w:style>
  <w:style w:type="paragraph" w:customStyle="1" w:styleId="Default">
    <w:name w:val="Default"/>
    <w:rsid w:val="00F678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431">
      <w:bodyDiv w:val="1"/>
      <w:marLeft w:val="0"/>
      <w:marRight w:val="0"/>
      <w:marTop w:val="0"/>
      <w:marBottom w:val="0"/>
      <w:divBdr>
        <w:top w:val="none" w:sz="0" w:space="0" w:color="auto"/>
        <w:left w:val="none" w:sz="0" w:space="0" w:color="auto"/>
        <w:bottom w:val="none" w:sz="0" w:space="0" w:color="auto"/>
        <w:right w:val="none" w:sz="0" w:space="0" w:color="auto"/>
      </w:divBdr>
    </w:div>
    <w:div w:id="126357078">
      <w:bodyDiv w:val="1"/>
      <w:marLeft w:val="0"/>
      <w:marRight w:val="0"/>
      <w:marTop w:val="0"/>
      <w:marBottom w:val="0"/>
      <w:divBdr>
        <w:top w:val="none" w:sz="0" w:space="0" w:color="auto"/>
        <w:left w:val="none" w:sz="0" w:space="0" w:color="auto"/>
        <w:bottom w:val="none" w:sz="0" w:space="0" w:color="auto"/>
        <w:right w:val="none" w:sz="0" w:space="0" w:color="auto"/>
      </w:divBdr>
    </w:div>
    <w:div w:id="128015129">
      <w:bodyDiv w:val="1"/>
      <w:marLeft w:val="0"/>
      <w:marRight w:val="0"/>
      <w:marTop w:val="0"/>
      <w:marBottom w:val="0"/>
      <w:divBdr>
        <w:top w:val="none" w:sz="0" w:space="0" w:color="auto"/>
        <w:left w:val="none" w:sz="0" w:space="0" w:color="auto"/>
        <w:bottom w:val="none" w:sz="0" w:space="0" w:color="auto"/>
        <w:right w:val="none" w:sz="0" w:space="0" w:color="auto"/>
      </w:divBdr>
    </w:div>
    <w:div w:id="197355741">
      <w:bodyDiv w:val="1"/>
      <w:marLeft w:val="0"/>
      <w:marRight w:val="0"/>
      <w:marTop w:val="0"/>
      <w:marBottom w:val="0"/>
      <w:divBdr>
        <w:top w:val="none" w:sz="0" w:space="0" w:color="auto"/>
        <w:left w:val="none" w:sz="0" w:space="0" w:color="auto"/>
        <w:bottom w:val="none" w:sz="0" w:space="0" w:color="auto"/>
        <w:right w:val="none" w:sz="0" w:space="0" w:color="auto"/>
      </w:divBdr>
    </w:div>
    <w:div w:id="284385497">
      <w:bodyDiv w:val="1"/>
      <w:marLeft w:val="0"/>
      <w:marRight w:val="0"/>
      <w:marTop w:val="0"/>
      <w:marBottom w:val="0"/>
      <w:divBdr>
        <w:top w:val="none" w:sz="0" w:space="0" w:color="auto"/>
        <w:left w:val="none" w:sz="0" w:space="0" w:color="auto"/>
        <w:bottom w:val="none" w:sz="0" w:space="0" w:color="auto"/>
        <w:right w:val="none" w:sz="0" w:space="0" w:color="auto"/>
      </w:divBdr>
    </w:div>
    <w:div w:id="335233024">
      <w:bodyDiv w:val="1"/>
      <w:marLeft w:val="0"/>
      <w:marRight w:val="0"/>
      <w:marTop w:val="0"/>
      <w:marBottom w:val="0"/>
      <w:divBdr>
        <w:top w:val="none" w:sz="0" w:space="0" w:color="auto"/>
        <w:left w:val="none" w:sz="0" w:space="0" w:color="auto"/>
        <w:bottom w:val="none" w:sz="0" w:space="0" w:color="auto"/>
        <w:right w:val="none" w:sz="0" w:space="0" w:color="auto"/>
      </w:divBdr>
    </w:div>
    <w:div w:id="389965099">
      <w:bodyDiv w:val="1"/>
      <w:marLeft w:val="0"/>
      <w:marRight w:val="0"/>
      <w:marTop w:val="0"/>
      <w:marBottom w:val="0"/>
      <w:divBdr>
        <w:top w:val="none" w:sz="0" w:space="0" w:color="auto"/>
        <w:left w:val="none" w:sz="0" w:space="0" w:color="auto"/>
        <w:bottom w:val="none" w:sz="0" w:space="0" w:color="auto"/>
        <w:right w:val="none" w:sz="0" w:space="0" w:color="auto"/>
      </w:divBdr>
    </w:div>
    <w:div w:id="464393071">
      <w:bodyDiv w:val="1"/>
      <w:marLeft w:val="0"/>
      <w:marRight w:val="0"/>
      <w:marTop w:val="0"/>
      <w:marBottom w:val="0"/>
      <w:divBdr>
        <w:top w:val="none" w:sz="0" w:space="0" w:color="auto"/>
        <w:left w:val="none" w:sz="0" w:space="0" w:color="auto"/>
        <w:bottom w:val="none" w:sz="0" w:space="0" w:color="auto"/>
        <w:right w:val="none" w:sz="0" w:space="0" w:color="auto"/>
      </w:divBdr>
    </w:div>
    <w:div w:id="587083022">
      <w:bodyDiv w:val="1"/>
      <w:marLeft w:val="0"/>
      <w:marRight w:val="0"/>
      <w:marTop w:val="0"/>
      <w:marBottom w:val="0"/>
      <w:divBdr>
        <w:top w:val="none" w:sz="0" w:space="0" w:color="auto"/>
        <w:left w:val="none" w:sz="0" w:space="0" w:color="auto"/>
        <w:bottom w:val="none" w:sz="0" w:space="0" w:color="auto"/>
        <w:right w:val="none" w:sz="0" w:space="0" w:color="auto"/>
      </w:divBdr>
    </w:div>
    <w:div w:id="619842760">
      <w:bodyDiv w:val="1"/>
      <w:marLeft w:val="0"/>
      <w:marRight w:val="0"/>
      <w:marTop w:val="0"/>
      <w:marBottom w:val="0"/>
      <w:divBdr>
        <w:top w:val="none" w:sz="0" w:space="0" w:color="auto"/>
        <w:left w:val="none" w:sz="0" w:space="0" w:color="auto"/>
        <w:bottom w:val="none" w:sz="0" w:space="0" w:color="auto"/>
        <w:right w:val="none" w:sz="0" w:space="0" w:color="auto"/>
      </w:divBdr>
    </w:div>
    <w:div w:id="658267611">
      <w:bodyDiv w:val="1"/>
      <w:marLeft w:val="0"/>
      <w:marRight w:val="0"/>
      <w:marTop w:val="0"/>
      <w:marBottom w:val="0"/>
      <w:divBdr>
        <w:top w:val="none" w:sz="0" w:space="0" w:color="auto"/>
        <w:left w:val="none" w:sz="0" w:space="0" w:color="auto"/>
        <w:bottom w:val="none" w:sz="0" w:space="0" w:color="auto"/>
        <w:right w:val="none" w:sz="0" w:space="0" w:color="auto"/>
      </w:divBdr>
    </w:div>
    <w:div w:id="834608785">
      <w:bodyDiv w:val="1"/>
      <w:marLeft w:val="0"/>
      <w:marRight w:val="0"/>
      <w:marTop w:val="0"/>
      <w:marBottom w:val="0"/>
      <w:divBdr>
        <w:top w:val="none" w:sz="0" w:space="0" w:color="auto"/>
        <w:left w:val="none" w:sz="0" w:space="0" w:color="auto"/>
        <w:bottom w:val="none" w:sz="0" w:space="0" w:color="auto"/>
        <w:right w:val="none" w:sz="0" w:space="0" w:color="auto"/>
      </w:divBdr>
    </w:div>
    <w:div w:id="855653639">
      <w:bodyDiv w:val="1"/>
      <w:marLeft w:val="0"/>
      <w:marRight w:val="0"/>
      <w:marTop w:val="0"/>
      <w:marBottom w:val="0"/>
      <w:divBdr>
        <w:top w:val="none" w:sz="0" w:space="0" w:color="auto"/>
        <w:left w:val="none" w:sz="0" w:space="0" w:color="auto"/>
        <w:bottom w:val="none" w:sz="0" w:space="0" w:color="auto"/>
        <w:right w:val="none" w:sz="0" w:space="0" w:color="auto"/>
      </w:divBdr>
    </w:div>
    <w:div w:id="902760059">
      <w:bodyDiv w:val="1"/>
      <w:marLeft w:val="0"/>
      <w:marRight w:val="0"/>
      <w:marTop w:val="0"/>
      <w:marBottom w:val="0"/>
      <w:divBdr>
        <w:top w:val="none" w:sz="0" w:space="0" w:color="auto"/>
        <w:left w:val="none" w:sz="0" w:space="0" w:color="auto"/>
        <w:bottom w:val="none" w:sz="0" w:space="0" w:color="auto"/>
        <w:right w:val="none" w:sz="0" w:space="0" w:color="auto"/>
      </w:divBdr>
    </w:div>
    <w:div w:id="922373800">
      <w:bodyDiv w:val="1"/>
      <w:marLeft w:val="0"/>
      <w:marRight w:val="0"/>
      <w:marTop w:val="0"/>
      <w:marBottom w:val="0"/>
      <w:divBdr>
        <w:top w:val="none" w:sz="0" w:space="0" w:color="auto"/>
        <w:left w:val="none" w:sz="0" w:space="0" w:color="auto"/>
        <w:bottom w:val="none" w:sz="0" w:space="0" w:color="auto"/>
        <w:right w:val="none" w:sz="0" w:space="0" w:color="auto"/>
      </w:divBdr>
    </w:div>
    <w:div w:id="969094472">
      <w:bodyDiv w:val="1"/>
      <w:marLeft w:val="0"/>
      <w:marRight w:val="0"/>
      <w:marTop w:val="0"/>
      <w:marBottom w:val="0"/>
      <w:divBdr>
        <w:top w:val="none" w:sz="0" w:space="0" w:color="auto"/>
        <w:left w:val="none" w:sz="0" w:space="0" w:color="auto"/>
        <w:bottom w:val="none" w:sz="0" w:space="0" w:color="auto"/>
        <w:right w:val="none" w:sz="0" w:space="0" w:color="auto"/>
      </w:divBdr>
    </w:div>
    <w:div w:id="1169176868">
      <w:bodyDiv w:val="1"/>
      <w:marLeft w:val="0"/>
      <w:marRight w:val="0"/>
      <w:marTop w:val="0"/>
      <w:marBottom w:val="0"/>
      <w:divBdr>
        <w:top w:val="none" w:sz="0" w:space="0" w:color="auto"/>
        <w:left w:val="none" w:sz="0" w:space="0" w:color="auto"/>
        <w:bottom w:val="none" w:sz="0" w:space="0" w:color="auto"/>
        <w:right w:val="none" w:sz="0" w:space="0" w:color="auto"/>
      </w:divBdr>
    </w:div>
    <w:div w:id="1226451577">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339189072">
      <w:bodyDiv w:val="1"/>
      <w:marLeft w:val="0"/>
      <w:marRight w:val="0"/>
      <w:marTop w:val="0"/>
      <w:marBottom w:val="0"/>
      <w:divBdr>
        <w:top w:val="none" w:sz="0" w:space="0" w:color="auto"/>
        <w:left w:val="none" w:sz="0" w:space="0" w:color="auto"/>
        <w:bottom w:val="none" w:sz="0" w:space="0" w:color="auto"/>
        <w:right w:val="none" w:sz="0" w:space="0" w:color="auto"/>
      </w:divBdr>
    </w:div>
    <w:div w:id="1344432053">
      <w:bodyDiv w:val="1"/>
      <w:marLeft w:val="0"/>
      <w:marRight w:val="0"/>
      <w:marTop w:val="0"/>
      <w:marBottom w:val="0"/>
      <w:divBdr>
        <w:top w:val="none" w:sz="0" w:space="0" w:color="auto"/>
        <w:left w:val="none" w:sz="0" w:space="0" w:color="auto"/>
        <w:bottom w:val="none" w:sz="0" w:space="0" w:color="auto"/>
        <w:right w:val="none" w:sz="0" w:space="0" w:color="auto"/>
      </w:divBdr>
    </w:div>
    <w:div w:id="1593051623">
      <w:bodyDiv w:val="1"/>
      <w:marLeft w:val="0"/>
      <w:marRight w:val="0"/>
      <w:marTop w:val="0"/>
      <w:marBottom w:val="0"/>
      <w:divBdr>
        <w:top w:val="none" w:sz="0" w:space="0" w:color="auto"/>
        <w:left w:val="none" w:sz="0" w:space="0" w:color="auto"/>
        <w:bottom w:val="none" w:sz="0" w:space="0" w:color="auto"/>
        <w:right w:val="none" w:sz="0" w:space="0" w:color="auto"/>
      </w:divBdr>
    </w:div>
    <w:div w:id="1616137010">
      <w:bodyDiv w:val="1"/>
      <w:marLeft w:val="0"/>
      <w:marRight w:val="0"/>
      <w:marTop w:val="0"/>
      <w:marBottom w:val="0"/>
      <w:divBdr>
        <w:top w:val="none" w:sz="0" w:space="0" w:color="auto"/>
        <w:left w:val="none" w:sz="0" w:space="0" w:color="auto"/>
        <w:bottom w:val="none" w:sz="0" w:space="0" w:color="auto"/>
        <w:right w:val="none" w:sz="0" w:space="0" w:color="auto"/>
      </w:divBdr>
      <w:divsChild>
        <w:div w:id="389036002">
          <w:marLeft w:val="0"/>
          <w:marRight w:val="0"/>
          <w:marTop w:val="0"/>
          <w:marBottom w:val="0"/>
          <w:divBdr>
            <w:top w:val="none" w:sz="0" w:space="0" w:color="auto"/>
            <w:left w:val="none" w:sz="0" w:space="0" w:color="auto"/>
            <w:bottom w:val="none" w:sz="0" w:space="0" w:color="auto"/>
            <w:right w:val="none" w:sz="0" w:space="0" w:color="auto"/>
          </w:divBdr>
        </w:div>
      </w:divsChild>
    </w:div>
    <w:div w:id="1697999677">
      <w:bodyDiv w:val="1"/>
      <w:marLeft w:val="0"/>
      <w:marRight w:val="0"/>
      <w:marTop w:val="0"/>
      <w:marBottom w:val="0"/>
      <w:divBdr>
        <w:top w:val="none" w:sz="0" w:space="0" w:color="auto"/>
        <w:left w:val="none" w:sz="0" w:space="0" w:color="auto"/>
        <w:bottom w:val="none" w:sz="0" w:space="0" w:color="auto"/>
        <w:right w:val="none" w:sz="0" w:space="0" w:color="auto"/>
      </w:divBdr>
    </w:div>
    <w:div w:id="1714621557">
      <w:bodyDiv w:val="1"/>
      <w:marLeft w:val="0"/>
      <w:marRight w:val="0"/>
      <w:marTop w:val="0"/>
      <w:marBottom w:val="0"/>
      <w:divBdr>
        <w:top w:val="none" w:sz="0" w:space="0" w:color="auto"/>
        <w:left w:val="none" w:sz="0" w:space="0" w:color="auto"/>
        <w:bottom w:val="none" w:sz="0" w:space="0" w:color="auto"/>
        <w:right w:val="none" w:sz="0" w:space="0" w:color="auto"/>
      </w:divBdr>
    </w:div>
    <w:div w:id="1721202809">
      <w:bodyDiv w:val="1"/>
      <w:marLeft w:val="0"/>
      <w:marRight w:val="0"/>
      <w:marTop w:val="0"/>
      <w:marBottom w:val="0"/>
      <w:divBdr>
        <w:top w:val="none" w:sz="0" w:space="0" w:color="auto"/>
        <w:left w:val="none" w:sz="0" w:space="0" w:color="auto"/>
        <w:bottom w:val="none" w:sz="0" w:space="0" w:color="auto"/>
        <w:right w:val="none" w:sz="0" w:space="0" w:color="auto"/>
      </w:divBdr>
    </w:div>
    <w:div w:id="1734431265">
      <w:bodyDiv w:val="1"/>
      <w:marLeft w:val="0"/>
      <w:marRight w:val="0"/>
      <w:marTop w:val="0"/>
      <w:marBottom w:val="0"/>
      <w:divBdr>
        <w:top w:val="none" w:sz="0" w:space="0" w:color="auto"/>
        <w:left w:val="none" w:sz="0" w:space="0" w:color="auto"/>
        <w:bottom w:val="none" w:sz="0" w:space="0" w:color="auto"/>
        <w:right w:val="none" w:sz="0" w:space="0" w:color="auto"/>
      </w:divBdr>
    </w:div>
    <w:div w:id="1783647534">
      <w:bodyDiv w:val="1"/>
      <w:marLeft w:val="0"/>
      <w:marRight w:val="0"/>
      <w:marTop w:val="0"/>
      <w:marBottom w:val="0"/>
      <w:divBdr>
        <w:top w:val="none" w:sz="0" w:space="0" w:color="auto"/>
        <w:left w:val="none" w:sz="0" w:space="0" w:color="auto"/>
        <w:bottom w:val="none" w:sz="0" w:space="0" w:color="auto"/>
        <w:right w:val="none" w:sz="0" w:space="0" w:color="auto"/>
      </w:divBdr>
    </w:div>
    <w:div w:id="1794127297">
      <w:bodyDiv w:val="1"/>
      <w:marLeft w:val="0"/>
      <w:marRight w:val="0"/>
      <w:marTop w:val="0"/>
      <w:marBottom w:val="0"/>
      <w:divBdr>
        <w:top w:val="none" w:sz="0" w:space="0" w:color="auto"/>
        <w:left w:val="none" w:sz="0" w:space="0" w:color="auto"/>
        <w:bottom w:val="none" w:sz="0" w:space="0" w:color="auto"/>
        <w:right w:val="none" w:sz="0" w:space="0" w:color="auto"/>
      </w:divBdr>
    </w:div>
    <w:div w:id="1861384115">
      <w:bodyDiv w:val="1"/>
      <w:marLeft w:val="0"/>
      <w:marRight w:val="0"/>
      <w:marTop w:val="0"/>
      <w:marBottom w:val="0"/>
      <w:divBdr>
        <w:top w:val="none" w:sz="0" w:space="0" w:color="auto"/>
        <w:left w:val="none" w:sz="0" w:space="0" w:color="auto"/>
        <w:bottom w:val="none" w:sz="0" w:space="0" w:color="auto"/>
        <w:right w:val="none" w:sz="0" w:space="0" w:color="auto"/>
      </w:divBdr>
    </w:div>
    <w:div w:id="2089569310">
      <w:bodyDiv w:val="1"/>
      <w:marLeft w:val="0"/>
      <w:marRight w:val="0"/>
      <w:marTop w:val="0"/>
      <w:marBottom w:val="0"/>
      <w:divBdr>
        <w:top w:val="none" w:sz="0" w:space="0" w:color="auto"/>
        <w:left w:val="none" w:sz="0" w:space="0" w:color="auto"/>
        <w:bottom w:val="none" w:sz="0" w:space="0" w:color="auto"/>
        <w:right w:val="none" w:sz="0" w:space="0" w:color="auto"/>
      </w:divBdr>
    </w:div>
    <w:div w:id="2099210642">
      <w:bodyDiv w:val="1"/>
      <w:marLeft w:val="0"/>
      <w:marRight w:val="0"/>
      <w:marTop w:val="0"/>
      <w:marBottom w:val="0"/>
      <w:divBdr>
        <w:top w:val="none" w:sz="0" w:space="0" w:color="auto"/>
        <w:left w:val="none" w:sz="0" w:space="0" w:color="auto"/>
        <w:bottom w:val="none" w:sz="0" w:space="0" w:color="auto"/>
        <w:right w:val="none" w:sz="0" w:space="0" w:color="auto"/>
      </w:divBdr>
    </w:div>
    <w:div w:id="21159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ga.gov/legislation/BillStatus.asp?DocNum=351&amp;GAID=16&amp;DocTypeID=HB&amp;LegId=128255&amp;SessionID=110&amp;GA=102" TargetMode="External"/><Relationship Id="rId18" Type="http://schemas.openxmlformats.org/officeDocument/2006/relationships/hyperlink" Target="https://ilfca.memberclicks.net/login" TargetMode="External"/><Relationship Id="rId26" Type="http://schemas.openxmlformats.org/officeDocument/2006/relationships/hyperlink" Target="https://raceroster.com/events/2021/46887/hometown-heroes-hustle" TargetMode="External"/><Relationship Id="rId39" Type="http://schemas.openxmlformats.org/officeDocument/2006/relationships/hyperlink" Target="https://www.usfa.fema.gov/" TargetMode="External"/><Relationship Id="rId21" Type="http://schemas.openxmlformats.org/officeDocument/2006/relationships/hyperlink" Target="mailto:dslivinski@illinoisfirechiefs.org" TargetMode="External"/><Relationship Id="rId34" Type="http://schemas.openxmlformats.org/officeDocument/2006/relationships/hyperlink" Target="http://www.dph.illinois.gov/" TargetMode="External"/><Relationship Id="rId42" Type="http://schemas.openxmlformats.org/officeDocument/2006/relationships/hyperlink" Target="https://eagle-engraving.com/index.php?route=product/category&amp;path=133_134" TargetMode="External"/><Relationship Id="rId7" Type="http://schemas.openxmlformats.org/officeDocument/2006/relationships/hyperlink" Target="http://www.illinoisfirechief.org" TargetMode="External"/><Relationship Id="rId2" Type="http://schemas.openxmlformats.org/officeDocument/2006/relationships/numbering" Target="numbering.xml"/><Relationship Id="rId16" Type="http://schemas.openxmlformats.org/officeDocument/2006/relationships/hyperlink" Target="https://www.ilga.gov/legislation/BillStatus.asp?DocNum=561&amp;GAID=16&amp;DocTypeID=SB&amp;LegID=133149&amp;SessionID=110&amp;GA=102" TargetMode="External"/><Relationship Id="rId20" Type="http://schemas.openxmlformats.org/officeDocument/2006/relationships/hyperlink" Target="mailto:dweiss@westmont.il.gov" TargetMode="External"/><Relationship Id="rId29" Type="http://schemas.openxmlformats.org/officeDocument/2006/relationships/hyperlink" Target="mailto:tleidig@wegofpd.org" TargetMode="External"/><Relationship Id="rId41" Type="http://schemas.openxmlformats.org/officeDocument/2006/relationships/hyperlink" Target="http://www.eagle-engraving.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llinoisfirechiefs.org/education/annual-symposium/" TargetMode="External"/><Relationship Id="rId24" Type="http://schemas.openxmlformats.org/officeDocument/2006/relationships/hyperlink" Target="https://www.illinoisfirechiefs.org/fire-officer-courses/" TargetMode="External"/><Relationship Id="rId32" Type="http://schemas.openxmlformats.org/officeDocument/2006/relationships/hyperlink" Target="https://www.ems.gov/" TargetMode="External"/><Relationship Id="rId37" Type="http://schemas.openxmlformats.org/officeDocument/2006/relationships/hyperlink" Target="https://www.fsi.illinois.edu/" TargetMode="Externa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lga.gov/legislation/BillStatus.asp?DocNum=2860&amp;GAID=16&amp;DocTypeID=HB&amp;LegID=131744&amp;SessionID=110&amp;GA=102" TargetMode="External"/><Relationship Id="rId23" Type="http://schemas.openxmlformats.org/officeDocument/2006/relationships/hyperlink" Target="https://www.illinoisfirechiefs.org/fcoy/" TargetMode="External"/><Relationship Id="rId28" Type="http://schemas.openxmlformats.org/officeDocument/2006/relationships/hyperlink" Target="https://ilfcf.itemorder.com/sale" TargetMode="External"/><Relationship Id="rId36" Type="http://schemas.openxmlformats.org/officeDocument/2006/relationships/hyperlink" Target="https://coronavirus.illinois.gov/s/" TargetMode="External"/><Relationship Id="rId10" Type="http://schemas.openxmlformats.org/officeDocument/2006/relationships/hyperlink" Target="mailto:jgrady3@illinoisfirechiefs.org" TargetMode="External"/><Relationship Id="rId19" Type="http://schemas.openxmlformats.org/officeDocument/2006/relationships/hyperlink" Target="https://www.illinoisfirechiefs.org/" TargetMode="External"/><Relationship Id="rId31" Type="http://schemas.openxmlformats.org/officeDocument/2006/relationships/hyperlink" Target="https://www.cdc.gov/coronavirus/2019-ncov/community/first-responder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llinoisfirechief.org" TargetMode="External"/><Relationship Id="rId14" Type="http://schemas.openxmlformats.org/officeDocument/2006/relationships/hyperlink" Target="https://www.ilga.gov/legislation/BillStatus.asp?DocNum=2784&amp;GAID=16&amp;DocTypeID=HB&amp;LegID=131638&amp;SessionID=110&amp;GA=102" TargetMode="External"/><Relationship Id="rId22" Type="http://schemas.openxmlformats.org/officeDocument/2006/relationships/hyperlink" Target="https://www.illinoisfirechiefs.org/jlmc-approved---basic-assessor-certification-course-scheduled/" TargetMode="External"/><Relationship Id="rId27" Type="http://schemas.openxmlformats.org/officeDocument/2006/relationships/hyperlink" Target="https://www.illinoisfirechiefs.org/foundation/fishing-classic/" TargetMode="External"/><Relationship Id="rId30" Type="http://schemas.openxmlformats.org/officeDocument/2006/relationships/hyperlink" Target="http://www.smile.amazon.com/" TargetMode="External"/><Relationship Id="rId35" Type="http://schemas.openxmlformats.org/officeDocument/2006/relationships/hyperlink" Target="https://www.illinoisfirechiefs.org/"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ilga.gov/legislation/BillStatus.asp?DocNum=220&amp;GAID=16&amp;DocTypeID=HB&amp;LegId=128088&amp;SessionID=110&amp;GA=102" TargetMode="External"/><Relationship Id="rId17" Type="http://schemas.openxmlformats.org/officeDocument/2006/relationships/hyperlink" Target="https://www.illinoisfirechiefs.org/legislation/legislation-watchlist-/" TargetMode="External"/><Relationship Id="rId25" Type="http://schemas.openxmlformats.org/officeDocument/2006/relationships/hyperlink" Target="http://www.illinoisfirechiefs.org/education" TargetMode="External"/><Relationship Id="rId33" Type="http://schemas.openxmlformats.org/officeDocument/2006/relationships/hyperlink" Target="https://www.iafc.org/" TargetMode="External"/><Relationship Id="rId38" Type="http://schemas.openxmlformats.org/officeDocument/2006/relationships/hyperlink" Target="https://www2.illinois.gov/sites/sfm/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2787-33A8-400B-806D-8ED0F3A9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Griseto</dc:creator>
  <cp:keywords/>
  <dc:description/>
  <cp:lastModifiedBy>Maureen Griseto</cp:lastModifiedBy>
  <cp:revision>1</cp:revision>
  <cp:lastPrinted>2021-03-08T20:32:00Z</cp:lastPrinted>
  <dcterms:created xsi:type="dcterms:W3CDTF">2021-05-06T01:20:00Z</dcterms:created>
  <dcterms:modified xsi:type="dcterms:W3CDTF">2021-05-06T01:21:00Z</dcterms:modified>
</cp:coreProperties>
</file>