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54FEB" w14:textId="77777777" w:rsidR="00CC4654" w:rsidRDefault="00CC4654" w:rsidP="00F03F7C">
      <w:r w:rsidRPr="00A36796">
        <w:rPr>
          <w:noProof/>
        </w:rPr>
        <w:drawing>
          <wp:anchor distT="0" distB="0" distL="114300" distR="114300" simplePos="0" relativeHeight="251659264" behindDoc="0" locked="0" layoutInCell="1" allowOverlap="1" wp14:anchorId="04B654A0" wp14:editId="61D9345F">
            <wp:simplePos x="0" y="0"/>
            <wp:positionH relativeFrom="margin">
              <wp:align>left</wp:align>
            </wp:positionH>
            <wp:positionV relativeFrom="margin">
              <wp:align>top</wp:align>
            </wp:positionV>
            <wp:extent cx="1152525" cy="103251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16006" r="19970"/>
                    <a:stretch/>
                  </pic:blipFill>
                  <pic:spPr bwMode="auto">
                    <a:xfrm>
                      <a:off x="0" y="0"/>
                      <a:ext cx="1152525" cy="1032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64BB0DD5" wp14:editId="770E7EBD">
                <wp:simplePos x="0" y="0"/>
                <wp:positionH relativeFrom="margin">
                  <wp:align>center</wp:align>
                </wp:positionH>
                <wp:positionV relativeFrom="margin">
                  <wp:align>top</wp:align>
                </wp:positionV>
                <wp:extent cx="2360930" cy="774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75253"/>
                        </a:xfrm>
                        <a:prstGeom prst="rect">
                          <a:avLst/>
                        </a:prstGeom>
                        <a:solidFill>
                          <a:srgbClr val="FFFFFF"/>
                        </a:solidFill>
                        <a:ln w="9525">
                          <a:solidFill>
                            <a:srgbClr val="000000"/>
                          </a:solidFill>
                          <a:miter lim="800000"/>
                          <a:headEnd/>
                          <a:tailEnd/>
                        </a:ln>
                      </wps:spPr>
                      <wps:txbx>
                        <w:txbxContent>
                          <w:p w14:paraId="3E128BB2" w14:textId="77777777" w:rsidR="00CC4654" w:rsidRPr="009B18D3" w:rsidRDefault="00CC4654" w:rsidP="00F03F7C">
                            <w:pPr>
                              <w:spacing w:after="0"/>
                              <w:jc w:val="center"/>
                              <w:rPr>
                                <w:b/>
                                <w:i/>
                                <w:sz w:val="36"/>
                                <w:szCs w:val="36"/>
                              </w:rPr>
                            </w:pPr>
                            <w:bookmarkStart w:id="0" w:name="_Hlk497133436"/>
                            <w:bookmarkStart w:id="1" w:name="_Hlk497133437"/>
                            <w:r w:rsidRPr="009B18D3">
                              <w:rPr>
                                <w:b/>
                                <w:i/>
                                <w:sz w:val="36"/>
                                <w:szCs w:val="36"/>
                              </w:rPr>
                              <w:t>IFCA Monthly Information</w:t>
                            </w:r>
                          </w:p>
                          <w:bookmarkEnd w:id="0"/>
                          <w:bookmarkEnd w:id="1"/>
                          <w:p w14:paraId="6885F099" w14:textId="77777777" w:rsidR="00CC4654" w:rsidRPr="009B18D3" w:rsidRDefault="00CC4654" w:rsidP="00F03F7C">
                            <w:pPr>
                              <w:spacing w:after="0"/>
                              <w:jc w:val="center"/>
                              <w:rPr>
                                <w:b/>
                                <w:i/>
                                <w:sz w:val="36"/>
                                <w:szCs w:val="36"/>
                              </w:rPr>
                            </w:pPr>
                            <w:r>
                              <w:rPr>
                                <w:b/>
                                <w:i/>
                                <w:sz w:val="36"/>
                                <w:szCs w:val="36"/>
                              </w:rPr>
                              <w:t>June 2021</w:t>
                            </w:r>
                          </w:p>
                          <w:p w14:paraId="756BFB9D" w14:textId="77777777" w:rsidR="00CC4654" w:rsidRDefault="00CC4654" w:rsidP="00F03F7C">
                            <w:pPr>
                              <w:jc w:val="cente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4BB0DD5" id="_x0000_t202" coordsize="21600,21600" o:spt="202" path="m,l,21600r21600,l21600,xe">
                <v:stroke joinstyle="miter"/>
                <v:path gradientshapeok="t" o:connecttype="rect"/>
              </v:shapetype>
              <v:shape id="Text Box 2" o:spid="_x0000_s1026" type="#_x0000_t202" style="position:absolute;margin-left:0;margin-top:0;width:185.9pt;height:61pt;z-index:251660288;visibility:visible;mso-wrap-style:square;mso-width-percent:400;mso-height-percent:0;mso-wrap-distance-left:9pt;mso-wrap-distance-top:3.6pt;mso-wrap-distance-right:9pt;mso-wrap-distance-bottom:3.6pt;mso-position-horizontal:center;mso-position-horizontal-relative:margin;mso-position-vertical:top;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">
                <v:textbox>
                  <w:txbxContent>
                    <w:p w14:paraId="3E128BB2" w14:textId="77777777" w:rsidR="00CC4654" w:rsidRPr="009B18D3" w:rsidRDefault="00CC4654" w:rsidP="00F03F7C">
                      <w:pPr>
                        <w:spacing w:after="0"/>
                        <w:jc w:val="center"/>
                        <w:rPr>
                          <w:b/>
                          <w:i/>
                          <w:sz w:val="36"/>
                          <w:szCs w:val="36"/>
                        </w:rPr>
                      </w:pPr>
                      <w:bookmarkStart w:id="2" w:name="_Hlk497133436"/>
                      <w:bookmarkStart w:id="3" w:name="_Hlk497133437"/>
                      <w:r w:rsidRPr="009B18D3">
                        <w:rPr>
                          <w:b/>
                          <w:i/>
                          <w:sz w:val="36"/>
                          <w:szCs w:val="36"/>
                        </w:rPr>
                        <w:t>IFCA Monthly Information</w:t>
                      </w:r>
                    </w:p>
                    <w:bookmarkEnd w:id="2"/>
                    <w:bookmarkEnd w:id="3"/>
                    <w:p w14:paraId="6885F099" w14:textId="77777777" w:rsidR="00CC4654" w:rsidRPr="009B18D3" w:rsidRDefault="00CC4654" w:rsidP="00F03F7C">
                      <w:pPr>
                        <w:spacing w:after="0"/>
                        <w:jc w:val="center"/>
                        <w:rPr>
                          <w:b/>
                          <w:i/>
                          <w:sz w:val="36"/>
                          <w:szCs w:val="36"/>
                        </w:rPr>
                      </w:pPr>
                      <w:r>
                        <w:rPr>
                          <w:b/>
                          <w:i/>
                          <w:sz w:val="36"/>
                          <w:szCs w:val="36"/>
                        </w:rPr>
                        <w:t>June 2021</w:t>
                      </w:r>
                    </w:p>
                    <w:p w14:paraId="756BFB9D" w14:textId="77777777" w:rsidR="00CC4654" w:rsidRDefault="00CC4654" w:rsidP="00F03F7C">
                      <w:pPr>
                        <w:jc w:val="center"/>
                      </w:pPr>
                    </w:p>
                  </w:txbxContent>
                </v:textbox>
                <w10:wrap type="square" anchorx="margin" anchory="margin"/>
              </v:shape>
            </w:pict>
          </mc:Fallback>
        </mc:AlternateContent>
      </w:r>
      <w:r>
        <w:tab/>
      </w:r>
      <w:r>
        <w:tab/>
      </w:r>
      <w:r>
        <w:rPr>
          <w:noProof/>
        </w:rPr>
        <w:drawing>
          <wp:anchor distT="0" distB="0" distL="114300" distR="114300" simplePos="0" relativeHeight="251661312" behindDoc="0" locked="0" layoutInCell="1" allowOverlap="1" wp14:anchorId="02211B1D" wp14:editId="4B19E427">
            <wp:simplePos x="5486400" y="744855"/>
            <wp:positionH relativeFrom="margin">
              <wp:align>right</wp:align>
            </wp:positionH>
            <wp:positionV relativeFrom="margin">
              <wp:align>top</wp:align>
            </wp:positionV>
            <wp:extent cx="749300" cy="1014730"/>
            <wp:effectExtent l="0" t="0" r="0" b="0"/>
            <wp:wrapSquare wrapText="bothSides"/>
            <wp:docPr id="2" name="Picture 2" descr="A picture containing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CAassociationlogo_transparent.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9300" cy="1014730"/>
                    </a:xfrm>
                    <a:prstGeom prst="rect">
                      <a:avLst/>
                    </a:prstGeom>
                  </pic:spPr>
                </pic:pic>
              </a:graphicData>
            </a:graphic>
          </wp:anchor>
        </w:drawing>
      </w:r>
    </w:p>
    <w:p w14:paraId="7C47AC28" w14:textId="77777777" w:rsidR="00CC4654" w:rsidRDefault="00CC4654" w:rsidP="00F03F7C"/>
    <w:p w14:paraId="64A466CD" w14:textId="77777777" w:rsidR="00CC4654" w:rsidRDefault="00CC4654" w:rsidP="00F03F7C">
      <w:pPr>
        <w:jc w:val="center"/>
        <w:rPr>
          <w:b/>
          <w:bCs/>
          <w:i/>
          <w:iCs/>
          <w:sz w:val="28"/>
          <w:szCs w:val="28"/>
        </w:rPr>
      </w:pPr>
    </w:p>
    <w:p w14:paraId="1208B273" w14:textId="77777777" w:rsidR="00CC4654" w:rsidRPr="007D4129" w:rsidRDefault="00CC4654" w:rsidP="001679B9">
      <w:pPr>
        <w:spacing w:after="120"/>
        <w:jc w:val="center"/>
        <w:rPr>
          <w:b/>
          <w:bCs/>
          <w:i/>
          <w:iCs/>
          <w:sz w:val="28"/>
          <w:szCs w:val="28"/>
        </w:rPr>
      </w:pPr>
      <w:r w:rsidRPr="007D4129">
        <w:rPr>
          <w:b/>
          <w:bCs/>
          <w:i/>
          <w:iCs/>
          <w:sz w:val="28"/>
          <w:szCs w:val="28"/>
        </w:rPr>
        <w:t>Diversity, Communications, Training, Education, Safety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800"/>
      </w:tblGrid>
      <w:tr w:rsidR="00CC4654" w:rsidRPr="00F03F7C" w14:paraId="4735953A" w14:textId="77777777" w:rsidTr="00DC271B">
        <w:tc>
          <w:tcPr>
            <w:tcW w:w="5000" w:type="pct"/>
          </w:tcPr>
          <w:p w14:paraId="72B28F6F" w14:textId="77777777" w:rsidR="00CC4654" w:rsidRPr="00647471" w:rsidRDefault="005B1A18" w:rsidP="00FF6B68">
            <w:pPr>
              <w:jc w:val="center"/>
              <w:rPr>
                <w:b/>
                <w:bCs/>
                <w:i/>
                <w:iCs/>
                <w:color w:val="FF0000"/>
                <w:sz w:val="28"/>
                <w:szCs w:val="28"/>
                <w:u w:val="single"/>
              </w:rPr>
            </w:pPr>
            <w:hyperlink r:id="rId9" w:history="1">
              <w:r w:rsidR="00CC4654" w:rsidRPr="005E5175">
                <w:rPr>
                  <w:rStyle w:val="Hyperlink"/>
                  <w:b/>
                  <w:bCs/>
                  <w:i/>
                  <w:iCs/>
                  <w:color w:val="C00000"/>
                  <w:sz w:val="24"/>
                  <w:szCs w:val="24"/>
                </w:rPr>
                <w:t>Illinois Fire Chiefs Association</w:t>
              </w:r>
            </w:hyperlink>
          </w:p>
        </w:tc>
      </w:tr>
      <w:tr w:rsidR="00CC4654" w:rsidRPr="00F03F7C" w14:paraId="0A64C878" w14:textId="77777777" w:rsidTr="00DC271B">
        <w:tc>
          <w:tcPr>
            <w:tcW w:w="5000" w:type="pct"/>
          </w:tcPr>
          <w:p w14:paraId="6DAAAE4E" w14:textId="77777777" w:rsidR="00CC4654" w:rsidRPr="00577671" w:rsidRDefault="00CC4654" w:rsidP="003E26E7">
            <w:pPr>
              <w:rPr>
                <w:rFonts w:cstheme="minorHAnsi"/>
                <w:i/>
                <w:iCs/>
                <w:sz w:val="20"/>
                <w:szCs w:val="20"/>
              </w:rPr>
            </w:pPr>
            <w:r w:rsidRPr="00FA20E8">
              <w:rPr>
                <w:rFonts w:cstheme="minorHAnsi"/>
                <w:b/>
                <w:bCs/>
                <w:i/>
                <w:iCs/>
                <w:color w:val="C00000"/>
                <w:u w:val="single"/>
              </w:rPr>
              <w:t>From President Don Shoevlin, Harlem-Roscoe FPD</w:t>
            </w:r>
            <w:r w:rsidRPr="00C062FB">
              <w:rPr>
                <w:rFonts w:cstheme="minorHAnsi"/>
                <w:b/>
                <w:bCs/>
                <w:i/>
                <w:iCs/>
                <w:color w:val="C00000"/>
                <w:sz w:val="20"/>
                <w:szCs w:val="20"/>
                <w:u w:val="single"/>
              </w:rPr>
              <w:t>;</w:t>
            </w:r>
            <w:r w:rsidRPr="00577671">
              <w:rPr>
                <w:rFonts w:cstheme="minorHAnsi"/>
                <w:b/>
                <w:bCs/>
                <w:i/>
                <w:iCs/>
                <w:sz w:val="20"/>
                <w:szCs w:val="20"/>
                <w:u w:val="single"/>
              </w:rPr>
              <w:t xml:space="preserve"> </w:t>
            </w:r>
          </w:p>
          <w:p w14:paraId="47EDD72E" w14:textId="77777777" w:rsidR="00CC4654" w:rsidRPr="006273DF" w:rsidRDefault="00CC4654" w:rsidP="006273DF">
            <w:pPr>
              <w:shd w:val="clear" w:color="auto" w:fill="FFFFFF"/>
              <w:rPr>
                <w:rFonts w:cstheme="minorHAnsi"/>
                <w:sz w:val="24"/>
                <w:szCs w:val="24"/>
              </w:rPr>
            </w:pPr>
            <w:r w:rsidRPr="006273DF">
              <w:rPr>
                <w:rFonts w:eastAsia="Times New Roman" w:cstheme="minorHAnsi"/>
                <w:color w:val="222222"/>
                <w:sz w:val="20"/>
                <w:szCs w:val="20"/>
              </w:rPr>
              <w:t>Welcome to good old summer and the positive direction in our fight against the pandemic. My wish and hope are that it continues in the direction it has over the past month. It was fantastic to see the turnout at our 50</w:t>
            </w:r>
            <w:r w:rsidRPr="006273DF">
              <w:rPr>
                <w:rFonts w:eastAsia="Times New Roman" w:cstheme="minorHAnsi"/>
                <w:color w:val="222222"/>
                <w:sz w:val="20"/>
                <w:szCs w:val="20"/>
                <w:vertAlign w:val="superscript"/>
              </w:rPr>
              <w:t>th</w:t>
            </w:r>
            <w:r w:rsidRPr="006273DF">
              <w:rPr>
                <w:rFonts w:eastAsia="Times New Roman" w:cstheme="minorHAnsi"/>
                <w:color w:val="222222"/>
                <w:sz w:val="20"/>
                <w:szCs w:val="20"/>
              </w:rPr>
              <w:t>Symposium last month. Congratulations to all the graduates of the Chief Fire Officer class. It appears the state will continue its path of having strong future leaders. Thank you to Eric, Tim, and the symposium committee team for an outstanding return event. Events seem to be heating up with our fire service partners for which I will be in attendance and honored to be representing the Chief’s Association. Next large items on the radar will be the return of the IL State Fair and our annual conference. The conference committee has dug in and working hard to make that strong comeback we expect. In closing if I can be of any assistance as the IFCA President please do not hesitate to contact me. Stay safe.</w:t>
            </w:r>
          </w:p>
        </w:tc>
      </w:tr>
      <w:tr w:rsidR="00CC4654" w:rsidRPr="00F03F7C" w14:paraId="4E1D2682" w14:textId="77777777" w:rsidTr="00DC271B">
        <w:tc>
          <w:tcPr>
            <w:tcW w:w="5000" w:type="pct"/>
          </w:tcPr>
          <w:p w14:paraId="576B6561" w14:textId="77777777" w:rsidR="00CC4654" w:rsidRPr="00C062FB" w:rsidRDefault="00CC4654" w:rsidP="00CD68BE">
            <w:pPr>
              <w:rPr>
                <w:b/>
                <w:bCs/>
                <w:i/>
                <w:iCs/>
                <w:sz w:val="16"/>
                <w:szCs w:val="16"/>
                <w:u w:val="single"/>
              </w:rPr>
            </w:pPr>
          </w:p>
        </w:tc>
      </w:tr>
      <w:tr w:rsidR="00CC4654" w:rsidRPr="00F03F7C" w14:paraId="5E6B57EC" w14:textId="77777777" w:rsidTr="00DC271B">
        <w:tc>
          <w:tcPr>
            <w:tcW w:w="5000" w:type="pct"/>
          </w:tcPr>
          <w:p w14:paraId="4F5B351F" w14:textId="77777777" w:rsidR="00CC4654" w:rsidRPr="006273DF" w:rsidRDefault="00CC4654" w:rsidP="006273DF">
            <w:pPr>
              <w:rPr>
                <w:b/>
                <w:bCs/>
                <w:color w:val="C00000"/>
                <w:u w:val="single"/>
              </w:rPr>
            </w:pPr>
            <w:r w:rsidRPr="006273DF">
              <w:rPr>
                <w:b/>
                <w:bCs/>
                <w:color w:val="C00000"/>
                <w:u w:val="single"/>
              </w:rPr>
              <w:t>From Chief Jim Grady III (retired) IFCA-ED:</w:t>
            </w:r>
          </w:p>
          <w:p w14:paraId="7911D5AD" w14:textId="77777777" w:rsidR="00CC4654" w:rsidRPr="006273DF" w:rsidRDefault="00CC4654" w:rsidP="006273DF">
            <w:pPr>
              <w:spacing w:after="80"/>
              <w:rPr>
                <w:sz w:val="20"/>
                <w:szCs w:val="20"/>
              </w:rPr>
            </w:pPr>
            <w:r w:rsidRPr="006273DF">
              <w:rPr>
                <w:sz w:val="20"/>
                <w:szCs w:val="20"/>
              </w:rPr>
              <w:t>The 2021 Symposium was great, we had just under 200 attendees that enjoyed excellent speakers, great fellowship and a new addition “Bean Bags Tournament” Once again, I would like to thank the committee.</w:t>
            </w:r>
          </w:p>
          <w:p w14:paraId="3C3F51DF" w14:textId="77777777" w:rsidR="00CC4654" w:rsidRPr="006273DF" w:rsidRDefault="00CC4654" w:rsidP="006273DF">
            <w:pPr>
              <w:spacing w:after="80"/>
              <w:rPr>
                <w:sz w:val="20"/>
                <w:szCs w:val="20"/>
              </w:rPr>
            </w:pPr>
            <w:r w:rsidRPr="006273DF">
              <w:rPr>
                <w:sz w:val="20"/>
                <w:szCs w:val="20"/>
              </w:rPr>
              <w:t xml:space="preserve">For their hard work and follow through. Eric Norlin, Tim Leidig, Tom Kruger, Joe Henning and Maureen, once again great job! I need to mention the Hotel Manager Jodi, here and the staff did a wonderful job, you would never know they were shorthanded, they ran their butts off making sure everyone had fun, food and provided a great atmosphere. </w:t>
            </w:r>
          </w:p>
          <w:p w14:paraId="6434B3F2" w14:textId="77777777" w:rsidR="00CC4654" w:rsidRPr="006273DF" w:rsidRDefault="00CC4654" w:rsidP="006273DF">
            <w:pPr>
              <w:spacing w:after="80"/>
              <w:rPr>
                <w:sz w:val="20"/>
                <w:szCs w:val="20"/>
              </w:rPr>
            </w:pPr>
            <w:r w:rsidRPr="006273DF">
              <w:rPr>
                <w:sz w:val="20"/>
                <w:szCs w:val="20"/>
              </w:rPr>
              <w:t>IFSI News: Jim Keiken has been named IFSI Director following the retirement of Colonel-Director Royal P. Mortenson. It is safe to say that the Institute is in great hands with Jim and the entire IFSI Team. Royal and Jim did a great job making sure that a succession plan was in place and that the Institute will continue to bring forth programs for many.</w:t>
            </w:r>
          </w:p>
          <w:p w14:paraId="54E8463F" w14:textId="77777777" w:rsidR="00CC4654" w:rsidRPr="006273DF" w:rsidRDefault="00CC4654" w:rsidP="006273DF">
            <w:pPr>
              <w:spacing w:after="80"/>
              <w:rPr>
                <w:sz w:val="20"/>
                <w:szCs w:val="20"/>
              </w:rPr>
            </w:pPr>
            <w:r w:rsidRPr="006273DF">
              <w:rPr>
                <w:sz w:val="20"/>
                <w:szCs w:val="20"/>
              </w:rPr>
              <w:t>The IFCA-education research Foundation has planned our annual golf outing for July 7</w:t>
            </w:r>
            <w:r w:rsidRPr="006273DF">
              <w:rPr>
                <w:sz w:val="20"/>
                <w:szCs w:val="20"/>
                <w:vertAlign w:val="superscript"/>
              </w:rPr>
              <w:t>th</w:t>
            </w:r>
            <w:r w:rsidRPr="006273DF">
              <w:rPr>
                <w:sz w:val="20"/>
                <w:szCs w:val="20"/>
              </w:rPr>
              <w:t>, 2021. Further on in the news there is more detailed information.</w:t>
            </w:r>
          </w:p>
          <w:p w14:paraId="6DDBB7F9" w14:textId="77777777" w:rsidR="00CC4654" w:rsidRPr="006273DF" w:rsidRDefault="00CC4654" w:rsidP="006273DF">
            <w:pPr>
              <w:spacing w:after="80"/>
              <w:rPr>
                <w:b/>
                <w:bCs/>
                <w:sz w:val="20"/>
                <w:szCs w:val="20"/>
              </w:rPr>
            </w:pPr>
            <w:r w:rsidRPr="006273DF">
              <w:rPr>
                <w:b/>
                <w:bCs/>
                <w:sz w:val="20"/>
                <w:szCs w:val="20"/>
              </w:rPr>
              <w:t>Congratulations to Chief-Director Al Yancey of the Minooka FPD as he retained his position as VCOS Director with the International Association of Fire Chiefs Association.</w:t>
            </w:r>
          </w:p>
          <w:p w14:paraId="212DCA8A" w14:textId="77777777" w:rsidR="00CC4654" w:rsidRPr="006273DF" w:rsidRDefault="00CC4654" w:rsidP="006273DF">
            <w:pPr>
              <w:spacing w:after="80"/>
              <w:rPr>
                <w:sz w:val="20"/>
                <w:szCs w:val="20"/>
              </w:rPr>
            </w:pPr>
            <w:r w:rsidRPr="006273DF">
              <w:rPr>
                <w:sz w:val="20"/>
                <w:szCs w:val="20"/>
              </w:rPr>
              <w:t>I would also like to thank VCOC Co-Chairs Jason Parthun and Matt Shronts for taking on the assignments assisting Dave Weiss and Al Yancey.</w:t>
            </w:r>
          </w:p>
          <w:p w14:paraId="74BFC601" w14:textId="77777777" w:rsidR="00CC4654" w:rsidRPr="006273DF" w:rsidRDefault="00CC4654" w:rsidP="006273DF">
            <w:pPr>
              <w:spacing w:after="80"/>
              <w:rPr>
                <w:sz w:val="20"/>
                <w:szCs w:val="20"/>
              </w:rPr>
            </w:pPr>
            <w:r w:rsidRPr="006273DF">
              <w:rPr>
                <w:sz w:val="20"/>
                <w:szCs w:val="20"/>
              </w:rPr>
              <w:t>Within the newsletter you will see information related to the IFCA Executive Board election for 2021-2022.</w:t>
            </w:r>
          </w:p>
          <w:p w14:paraId="7C1C0534" w14:textId="77777777" w:rsidR="00CC4654" w:rsidRPr="006273DF" w:rsidRDefault="00CC4654" w:rsidP="006273DF">
            <w:pPr>
              <w:spacing w:after="80"/>
              <w:rPr>
                <w:sz w:val="20"/>
                <w:szCs w:val="20"/>
              </w:rPr>
            </w:pPr>
            <w:r w:rsidRPr="006273DF">
              <w:rPr>
                <w:sz w:val="20"/>
                <w:szCs w:val="20"/>
              </w:rPr>
              <w:t>We have openings for Area Representatives. Please refer to Chief Greg Earle’s article for additional information.</w:t>
            </w:r>
          </w:p>
          <w:p w14:paraId="5A008B02" w14:textId="77777777" w:rsidR="00CC4654" w:rsidRPr="006273DF" w:rsidRDefault="00CC4654" w:rsidP="006273DF">
            <w:pPr>
              <w:spacing w:after="80"/>
              <w:rPr>
                <w:sz w:val="20"/>
                <w:szCs w:val="20"/>
              </w:rPr>
            </w:pPr>
            <w:r w:rsidRPr="006273DF">
              <w:rPr>
                <w:sz w:val="20"/>
                <w:szCs w:val="20"/>
                <w:highlight w:val="yellow"/>
              </w:rPr>
              <w:t>Reminder</w:t>
            </w:r>
            <w:r w:rsidRPr="006273DF">
              <w:rPr>
                <w:sz w:val="20"/>
                <w:szCs w:val="20"/>
              </w:rPr>
              <w:t xml:space="preserve">: Accounts Payable departments have updated our contact information so that </w:t>
            </w:r>
            <w:r w:rsidRPr="006273DF">
              <w:rPr>
                <w:b/>
                <w:bCs/>
                <w:sz w:val="20"/>
                <w:szCs w:val="20"/>
              </w:rPr>
              <w:t>all payments</w:t>
            </w:r>
            <w:r w:rsidRPr="006273DF">
              <w:rPr>
                <w:sz w:val="20"/>
                <w:szCs w:val="20"/>
              </w:rPr>
              <w:t xml:space="preserve"> are remitted to:  </w:t>
            </w:r>
            <w:r w:rsidRPr="006273DF">
              <w:rPr>
                <w:b/>
                <w:bCs/>
                <w:sz w:val="20"/>
                <w:szCs w:val="20"/>
              </w:rPr>
              <w:t>PO Box 4424, Lisle IL 60532</w:t>
            </w:r>
            <w:r w:rsidRPr="006273DF">
              <w:rPr>
                <w:sz w:val="20"/>
                <w:szCs w:val="20"/>
              </w:rPr>
              <w:t xml:space="preserve"> for both the </w:t>
            </w:r>
            <w:r w:rsidRPr="006273DF">
              <w:rPr>
                <w:b/>
                <w:bCs/>
                <w:sz w:val="20"/>
                <w:szCs w:val="20"/>
              </w:rPr>
              <w:t>Illinois Fire Chiefs and the Illinois Fire Chiefs Educational &amp; Research Foundation</w:t>
            </w:r>
            <w:r w:rsidRPr="006273DF">
              <w:rPr>
                <w:sz w:val="20"/>
                <w:szCs w:val="20"/>
              </w:rPr>
              <w:t xml:space="preserve">.  PO Box 7, Skokie IL 60076 will remain for all mailings and non-billing correspondence.  The PO Box in Mundelein IL will be closed.  </w:t>
            </w:r>
          </w:p>
          <w:p w14:paraId="61E1B3F3" w14:textId="77777777" w:rsidR="00CC4654" w:rsidRPr="006273DF" w:rsidRDefault="00CC4654" w:rsidP="006273DF">
            <w:pPr>
              <w:spacing w:after="80"/>
              <w:rPr>
                <w:sz w:val="20"/>
                <w:szCs w:val="20"/>
              </w:rPr>
            </w:pPr>
            <w:r w:rsidRPr="006273DF">
              <w:rPr>
                <w:sz w:val="20"/>
                <w:szCs w:val="20"/>
              </w:rPr>
              <w:t>Invoices and Registration forms for remittances for dues, conferences, classes and misc. are being updated to reflect the PO Box 4424 for payment.  Maureen will work directly with me and all Foundation items as well as committees producing flyers, mailers and new materials. Now understand all accounting will be processed through James Howard and Governmental Accounting, but Maureen is our direct liaison to Governmental Accounting and MemberClicks as she has the Information and knowledge, we will all need. Maureen will work hand in hand with Cathy Hojek who is assigned to the IFCA along with additional members of James’ team.  This is being done to become more efficient and timelier in all areas of the IFCA TEAM. Much more to be out in the monthly news and in The Gong.</w:t>
            </w:r>
          </w:p>
          <w:p w14:paraId="2AC16485" w14:textId="77777777" w:rsidR="00CC4654" w:rsidRPr="006273DF" w:rsidRDefault="00CC4654" w:rsidP="006273DF">
            <w:pPr>
              <w:spacing w:after="80"/>
              <w:rPr>
                <w:rFonts w:ascii="Century Gothic" w:hAnsi="Century Gothic"/>
                <w:sz w:val="20"/>
                <w:szCs w:val="20"/>
              </w:rPr>
            </w:pPr>
            <w:r w:rsidRPr="006273DF">
              <w:rPr>
                <w:sz w:val="20"/>
                <w:szCs w:val="20"/>
              </w:rPr>
              <w:t xml:space="preserve">If you need anything,  please never hesitate in calling, texting or emailing me. Honored to serve the IFCA.  Jmg3 </w:t>
            </w:r>
            <w:hyperlink r:id="rId10" w:history="1">
              <w:r w:rsidRPr="006273DF">
                <w:rPr>
                  <w:rStyle w:val="Hyperlink"/>
                  <w:sz w:val="20"/>
                  <w:szCs w:val="20"/>
                </w:rPr>
                <w:t>jgrady3@illinoisfirechiefs.org</w:t>
              </w:r>
            </w:hyperlink>
          </w:p>
          <w:p w14:paraId="583A03BA" w14:textId="77777777" w:rsidR="00CC4654" w:rsidRPr="006273DF" w:rsidRDefault="00CC4654" w:rsidP="006273DF">
            <w:pPr>
              <w:spacing w:after="80"/>
              <w:rPr>
                <w:b/>
                <w:bCs/>
                <w:color w:val="C00000"/>
              </w:rPr>
            </w:pPr>
            <w:r w:rsidRPr="006273DF">
              <w:rPr>
                <w:b/>
                <w:bCs/>
                <w:color w:val="C00000"/>
              </w:rPr>
              <w:t>75</w:t>
            </w:r>
            <w:r w:rsidRPr="006273DF">
              <w:rPr>
                <w:b/>
                <w:bCs/>
                <w:color w:val="C00000"/>
                <w:vertAlign w:val="superscript"/>
              </w:rPr>
              <w:t>th</w:t>
            </w:r>
            <w:r w:rsidRPr="006273DF">
              <w:rPr>
                <w:b/>
                <w:bCs/>
                <w:color w:val="C00000"/>
              </w:rPr>
              <w:t xml:space="preserve"> IFCA CONFERENCE October 17</w:t>
            </w:r>
            <w:r w:rsidRPr="006273DF">
              <w:rPr>
                <w:b/>
                <w:bCs/>
                <w:color w:val="C00000"/>
                <w:vertAlign w:val="superscript"/>
              </w:rPr>
              <w:t>th</w:t>
            </w:r>
            <w:r w:rsidRPr="006273DF">
              <w:rPr>
                <w:b/>
                <w:bCs/>
                <w:color w:val="C00000"/>
              </w:rPr>
              <w:t xml:space="preserve"> – 20</w:t>
            </w:r>
            <w:r w:rsidRPr="006273DF">
              <w:rPr>
                <w:b/>
                <w:bCs/>
                <w:color w:val="C00000"/>
                <w:vertAlign w:val="superscript"/>
              </w:rPr>
              <w:t>th</w:t>
            </w:r>
            <w:r w:rsidRPr="006273DF">
              <w:rPr>
                <w:b/>
                <w:bCs/>
                <w:color w:val="C00000"/>
              </w:rPr>
              <w:t>, 2021 Peoria Illinois</w:t>
            </w:r>
          </w:p>
          <w:p w14:paraId="44ADE65D" w14:textId="77777777" w:rsidR="00CC4654" w:rsidRPr="006273DF" w:rsidRDefault="00CC4654" w:rsidP="006273DF">
            <w:pPr>
              <w:spacing w:after="80"/>
              <w:rPr>
                <w:sz w:val="20"/>
                <w:szCs w:val="20"/>
              </w:rPr>
            </w:pPr>
            <w:r>
              <w:rPr>
                <w:sz w:val="20"/>
                <w:szCs w:val="20"/>
              </w:rPr>
              <w:t>Watch for upcoming information.  Plans are underway for the Annual Conference.</w:t>
            </w:r>
          </w:p>
        </w:tc>
      </w:tr>
      <w:tr w:rsidR="00CC4654" w:rsidRPr="00F03F7C" w14:paraId="7147210F" w14:textId="77777777" w:rsidTr="00DC271B">
        <w:tc>
          <w:tcPr>
            <w:tcW w:w="5000" w:type="pct"/>
          </w:tcPr>
          <w:p w14:paraId="5718E647" w14:textId="77777777" w:rsidR="00CC4654" w:rsidRPr="004376E2" w:rsidRDefault="00CC4654" w:rsidP="0098775E">
            <w:pPr>
              <w:rPr>
                <w:sz w:val="16"/>
                <w:szCs w:val="16"/>
              </w:rPr>
            </w:pPr>
          </w:p>
        </w:tc>
      </w:tr>
      <w:tr w:rsidR="00CC4654" w:rsidRPr="00F03F7C" w14:paraId="0ED5F26C" w14:textId="77777777" w:rsidTr="00DC271B">
        <w:tc>
          <w:tcPr>
            <w:tcW w:w="5000" w:type="pct"/>
          </w:tcPr>
          <w:p w14:paraId="50CC3289" w14:textId="77777777" w:rsidR="00CC4654" w:rsidRPr="006273DF" w:rsidRDefault="00CC4654" w:rsidP="006273DF">
            <w:pPr>
              <w:spacing w:after="80"/>
              <w:rPr>
                <w:b/>
                <w:bCs/>
                <w:color w:val="C00000"/>
                <w:sz w:val="20"/>
                <w:szCs w:val="20"/>
              </w:rPr>
            </w:pPr>
            <w:r w:rsidRPr="006273DF">
              <w:rPr>
                <w:b/>
                <w:bCs/>
                <w:color w:val="C00000"/>
                <w:sz w:val="20"/>
                <w:szCs w:val="20"/>
              </w:rPr>
              <w:t>Upcoming IFCA Elections</w:t>
            </w:r>
          </w:p>
          <w:p w14:paraId="44BB95CD" w14:textId="77777777" w:rsidR="00CC4654" w:rsidRPr="006273DF" w:rsidRDefault="00CC4654" w:rsidP="006273DF">
            <w:pPr>
              <w:spacing w:after="80"/>
              <w:rPr>
                <w:rFonts w:cstheme="minorHAnsi"/>
                <w:sz w:val="20"/>
                <w:szCs w:val="20"/>
              </w:rPr>
            </w:pPr>
            <w:r w:rsidRPr="006273DF">
              <w:rPr>
                <w:rFonts w:cstheme="minorHAnsi"/>
                <w:sz w:val="20"/>
                <w:szCs w:val="20"/>
              </w:rPr>
              <w:t>The Illinois Fire Chiefs Association will be electing officers to serve on the Associations’ Board of Directors</w:t>
            </w:r>
            <w:r>
              <w:rPr>
                <w:rFonts w:cstheme="minorHAnsi"/>
                <w:sz w:val="20"/>
                <w:szCs w:val="20"/>
              </w:rPr>
              <w:t xml:space="preserve"> for 2021-2022</w:t>
            </w:r>
            <w:r w:rsidRPr="006273DF">
              <w:rPr>
                <w:rFonts w:cstheme="minorHAnsi"/>
                <w:sz w:val="20"/>
                <w:szCs w:val="20"/>
              </w:rPr>
              <w:t>.</w:t>
            </w:r>
            <w:r>
              <w:rPr>
                <w:rFonts w:cstheme="minorHAnsi"/>
                <w:sz w:val="20"/>
                <w:szCs w:val="20"/>
              </w:rPr>
              <w:t xml:space="preserve">  The election will be held online like last year.</w:t>
            </w:r>
          </w:p>
          <w:p w14:paraId="6B6E9FC1" w14:textId="77777777" w:rsidR="00CC4654" w:rsidRPr="006273DF" w:rsidRDefault="00CC4654" w:rsidP="006273DF">
            <w:pPr>
              <w:spacing w:after="80"/>
              <w:rPr>
                <w:rFonts w:cstheme="minorHAnsi"/>
                <w:sz w:val="20"/>
                <w:szCs w:val="20"/>
              </w:rPr>
            </w:pPr>
            <w:r w:rsidRPr="006273DF">
              <w:rPr>
                <w:rFonts w:cstheme="minorHAnsi"/>
                <w:sz w:val="20"/>
                <w:szCs w:val="20"/>
              </w:rPr>
              <w:lastRenderedPageBreak/>
              <w:t>Position’s open for election this year are  President, 1</w:t>
            </w:r>
            <w:r w:rsidRPr="006273DF">
              <w:rPr>
                <w:rFonts w:cstheme="minorHAnsi"/>
                <w:sz w:val="20"/>
                <w:szCs w:val="20"/>
                <w:vertAlign w:val="superscript"/>
              </w:rPr>
              <w:t>st</w:t>
            </w:r>
            <w:r w:rsidRPr="006273DF">
              <w:rPr>
                <w:rFonts w:cstheme="minorHAnsi"/>
                <w:sz w:val="20"/>
                <w:szCs w:val="20"/>
              </w:rPr>
              <w:t xml:space="preserve"> Vice President, and 2nd Vice President, Two (2) Directors for Two Year Terms</w:t>
            </w:r>
            <w:r>
              <w:rPr>
                <w:rFonts w:cstheme="minorHAnsi"/>
                <w:sz w:val="20"/>
                <w:szCs w:val="20"/>
              </w:rPr>
              <w:t xml:space="preserve"> and Two (2) Directors for One-Year Term</w:t>
            </w:r>
            <w:r w:rsidRPr="006273DF">
              <w:rPr>
                <w:rFonts w:cstheme="minorHAnsi"/>
                <w:sz w:val="20"/>
                <w:szCs w:val="20"/>
              </w:rPr>
              <w:t>; Area Representatives for Areas One through Twelve.  Area Five’s Representative will be appointed on recommendation by the Fire Commissioner of the Chicago Fire Department.</w:t>
            </w:r>
          </w:p>
          <w:p w14:paraId="0DF3977E" w14:textId="77777777" w:rsidR="00CC4654" w:rsidRPr="006273DF" w:rsidRDefault="00CC4654" w:rsidP="006273DF">
            <w:pPr>
              <w:spacing w:after="80"/>
              <w:rPr>
                <w:rFonts w:cstheme="minorHAnsi"/>
                <w:sz w:val="20"/>
                <w:szCs w:val="20"/>
              </w:rPr>
            </w:pPr>
            <w:r w:rsidRPr="006273DF">
              <w:rPr>
                <w:rFonts w:cstheme="minorHAnsi"/>
                <w:sz w:val="20"/>
                <w:szCs w:val="20"/>
              </w:rPr>
              <w:t>Historically the position of President and 1</w:t>
            </w:r>
            <w:r w:rsidRPr="006273DF">
              <w:rPr>
                <w:rFonts w:cstheme="minorHAnsi"/>
                <w:sz w:val="20"/>
                <w:szCs w:val="20"/>
                <w:vertAlign w:val="superscript"/>
              </w:rPr>
              <w:t>st</w:t>
            </w:r>
            <w:r w:rsidRPr="006273DF">
              <w:rPr>
                <w:rFonts w:cstheme="minorHAnsi"/>
                <w:sz w:val="20"/>
                <w:szCs w:val="20"/>
              </w:rPr>
              <w:t xml:space="preserve"> Vice President has been filled by the move up of the 1</w:t>
            </w:r>
            <w:r w:rsidRPr="006273DF">
              <w:rPr>
                <w:rFonts w:cstheme="minorHAnsi"/>
                <w:sz w:val="20"/>
                <w:szCs w:val="20"/>
                <w:vertAlign w:val="superscript"/>
              </w:rPr>
              <w:t>st</w:t>
            </w:r>
            <w:r w:rsidRPr="006273DF">
              <w:rPr>
                <w:rFonts w:cstheme="minorHAnsi"/>
                <w:sz w:val="20"/>
                <w:szCs w:val="20"/>
              </w:rPr>
              <w:t xml:space="preserve"> Vice President and 2</w:t>
            </w:r>
            <w:r w:rsidRPr="006273DF">
              <w:rPr>
                <w:rFonts w:cstheme="minorHAnsi"/>
                <w:sz w:val="20"/>
                <w:szCs w:val="20"/>
                <w:vertAlign w:val="superscript"/>
              </w:rPr>
              <w:t>nd</w:t>
            </w:r>
            <w:r w:rsidRPr="006273DF">
              <w:rPr>
                <w:rFonts w:cstheme="minorHAnsi"/>
                <w:sz w:val="20"/>
                <w:szCs w:val="20"/>
              </w:rPr>
              <w:t xml:space="preserve"> Vice President, but the positions are open to other candidates.  Job descriptions of the various positions are available through the IFCA office or on the IFCA website at </w:t>
            </w:r>
            <w:hyperlink r:id="rId11" w:history="1">
              <w:r w:rsidRPr="006273DF">
                <w:rPr>
                  <w:rStyle w:val="Hyperlink"/>
                  <w:rFonts w:cstheme="minorHAnsi"/>
                  <w:sz w:val="20"/>
                  <w:szCs w:val="20"/>
                </w:rPr>
                <w:t>www.illinoisfirechiefs.org</w:t>
              </w:r>
            </w:hyperlink>
            <w:r w:rsidRPr="006273DF">
              <w:rPr>
                <w:rFonts w:cstheme="minorHAnsi"/>
                <w:sz w:val="20"/>
                <w:szCs w:val="20"/>
              </w:rPr>
              <w:t>.</w:t>
            </w:r>
          </w:p>
          <w:p w14:paraId="5507714C" w14:textId="77777777" w:rsidR="00CC4654" w:rsidRDefault="00CC4654" w:rsidP="006273DF">
            <w:pPr>
              <w:spacing w:after="80"/>
              <w:rPr>
                <w:rFonts w:cstheme="minorHAnsi"/>
                <w:b/>
                <w:i/>
                <w:iCs/>
                <w:sz w:val="20"/>
                <w:szCs w:val="20"/>
              </w:rPr>
            </w:pPr>
            <w:r>
              <w:rPr>
                <w:rFonts w:cstheme="minorHAnsi"/>
                <w:b/>
                <w:i/>
                <w:iCs/>
                <w:sz w:val="20"/>
                <w:szCs w:val="20"/>
              </w:rPr>
              <w:t>The</w:t>
            </w:r>
            <w:r w:rsidRPr="006273DF">
              <w:rPr>
                <w:rFonts w:cstheme="minorHAnsi"/>
                <w:b/>
                <w:i/>
                <w:iCs/>
                <w:sz w:val="20"/>
                <w:szCs w:val="20"/>
              </w:rPr>
              <w:t xml:space="preserve"> IFCA office has received letters of intent to run from the following individuals.  If you are interested in running for office, please send your letter of intent; short bio and a letter of support</w:t>
            </w:r>
            <w:r w:rsidRPr="006273DF">
              <w:rPr>
                <w:rFonts w:cstheme="minorHAnsi"/>
                <w:b/>
                <w:sz w:val="20"/>
                <w:szCs w:val="20"/>
              </w:rPr>
              <w:t xml:space="preserve"> </w:t>
            </w:r>
            <w:r w:rsidRPr="006273DF">
              <w:rPr>
                <w:rFonts w:cstheme="minorHAnsi"/>
                <w:b/>
                <w:i/>
                <w:iCs/>
                <w:sz w:val="20"/>
                <w:szCs w:val="20"/>
              </w:rPr>
              <w:t xml:space="preserve">from your supervisor to:  </w:t>
            </w:r>
            <w:r w:rsidRPr="006273DF">
              <w:rPr>
                <w:rFonts w:cstheme="minorHAnsi"/>
                <w:b/>
                <w:sz w:val="20"/>
                <w:szCs w:val="20"/>
              </w:rPr>
              <w:t xml:space="preserve">Immediate Past President </w:t>
            </w:r>
            <w:r w:rsidRPr="006273DF">
              <w:rPr>
                <w:b/>
                <w:sz w:val="20"/>
                <w:szCs w:val="20"/>
              </w:rPr>
              <w:t>Greg Earle</w:t>
            </w:r>
            <w:r>
              <w:rPr>
                <w:sz w:val="20"/>
                <w:szCs w:val="20"/>
              </w:rPr>
              <w:t xml:space="preserve"> at </w:t>
            </w:r>
            <w:hyperlink r:id="rId12" w:history="1">
              <w:r w:rsidRPr="006273DF">
                <w:rPr>
                  <w:rStyle w:val="Hyperlink"/>
                  <w:sz w:val="20"/>
                  <w:szCs w:val="20"/>
                </w:rPr>
                <w:t>cfire805@gmail.com</w:t>
              </w:r>
            </w:hyperlink>
            <w:r w:rsidRPr="006273DF">
              <w:rPr>
                <w:i/>
                <w:iCs/>
                <w:sz w:val="20"/>
                <w:szCs w:val="20"/>
              </w:rPr>
              <w:t xml:space="preserve"> </w:t>
            </w:r>
            <w:r w:rsidRPr="006273DF">
              <w:rPr>
                <w:rFonts w:cstheme="minorHAnsi"/>
                <w:b/>
                <w:i/>
                <w:iCs/>
                <w:sz w:val="20"/>
                <w:szCs w:val="20"/>
              </w:rPr>
              <w:t xml:space="preserve"> by </w:t>
            </w:r>
            <w:r>
              <w:rPr>
                <w:rFonts w:cstheme="minorHAnsi"/>
                <w:b/>
                <w:i/>
                <w:iCs/>
                <w:sz w:val="20"/>
                <w:szCs w:val="20"/>
              </w:rPr>
              <w:t>August 15</w:t>
            </w:r>
            <w:r w:rsidRPr="006273DF">
              <w:rPr>
                <w:rFonts w:cstheme="minorHAnsi"/>
                <w:b/>
                <w:i/>
                <w:iCs/>
                <w:sz w:val="20"/>
                <w:szCs w:val="20"/>
              </w:rPr>
              <w:t>, 202</w:t>
            </w:r>
            <w:r>
              <w:rPr>
                <w:rFonts w:cstheme="minorHAnsi"/>
                <w:b/>
                <w:i/>
                <w:iCs/>
                <w:sz w:val="20"/>
                <w:szCs w:val="20"/>
              </w:rPr>
              <w:t>1,</w:t>
            </w:r>
            <w:r w:rsidRPr="006273DF">
              <w:rPr>
                <w:rFonts w:cstheme="minorHAnsi"/>
                <w:b/>
                <w:i/>
                <w:iCs/>
                <w:sz w:val="20"/>
                <w:szCs w:val="20"/>
              </w:rPr>
              <w:t xml:space="preserve"> to ensure you are on the ballot.</w:t>
            </w:r>
          </w:p>
          <w:p w14:paraId="1992571D" w14:textId="77777777" w:rsidR="00CC4654" w:rsidRDefault="00CC4654" w:rsidP="006273DF">
            <w:pPr>
              <w:rPr>
                <w:sz w:val="20"/>
                <w:szCs w:val="20"/>
              </w:rPr>
            </w:pPr>
            <w:r w:rsidRPr="006273DF">
              <w:rPr>
                <w:b/>
                <w:bCs/>
                <w:sz w:val="20"/>
                <w:szCs w:val="20"/>
              </w:rPr>
              <w:t>President</w:t>
            </w:r>
            <w:r>
              <w:rPr>
                <w:sz w:val="20"/>
                <w:szCs w:val="20"/>
              </w:rPr>
              <w:t xml:space="preserve"> – Chief John Kachanuk, Havana FD</w:t>
            </w:r>
          </w:p>
          <w:p w14:paraId="1E24B998" w14:textId="77777777" w:rsidR="00CC4654" w:rsidRDefault="00CC4654" w:rsidP="006273DF">
            <w:pPr>
              <w:rPr>
                <w:sz w:val="20"/>
                <w:szCs w:val="20"/>
              </w:rPr>
            </w:pPr>
            <w:r w:rsidRPr="006273DF">
              <w:rPr>
                <w:b/>
                <w:bCs/>
                <w:sz w:val="20"/>
                <w:szCs w:val="20"/>
              </w:rPr>
              <w:t>1</w:t>
            </w:r>
            <w:r w:rsidRPr="006273DF">
              <w:rPr>
                <w:b/>
                <w:bCs/>
                <w:sz w:val="20"/>
                <w:szCs w:val="20"/>
                <w:vertAlign w:val="superscript"/>
              </w:rPr>
              <w:t>st</w:t>
            </w:r>
            <w:r w:rsidRPr="006273DF">
              <w:rPr>
                <w:b/>
                <w:bCs/>
                <w:sz w:val="20"/>
                <w:szCs w:val="20"/>
              </w:rPr>
              <w:t xml:space="preserve"> VP</w:t>
            </w:r>
            <w:r>
              <w:rPr>
                <w:sz w:val="20"/>
                <w:szCs w:val="20"/>
              </w:rPr>
              <w:t xml:space="preserve"> – Chief Richard Mikel, Elk Grove Village FD</w:t>
            </w:r>
          </w:p>
          <w:p w14:paraId="01F0CFB1" w14:textId="77777777" w:rsidR="00CC4654" w:rsidRDefault="00CC4654" w:rsidP="006273DF">
            <w:pPr>
              <w:rPr>
                <w:sz w:val="20"/>
                <w:szCs w:val="20"/>
              </w:rPr>
            </w:pPr>
            <w:r w:rsidRPr="006273DF">
              <w:rPr>
                <w:b/>
                <w:bCs/>
                <w:sz w:val="20"/>
                <w:szCs w:val="20"/>
              </w:rPr>
              <w:t>2</w:t>
            </w:r>
            <w:r w:rsidRPr="006273DF">
              <w:rPr>
                <w:b/>
                <w:bCs/>
                <w:sz w:val="20"/>
                <w:szCs w:val="20"/>
                <w:vertAlign w:val="superscript"/>
              </w:rPr>
              <w:t>nd</w:t>
            </w:r>
            <w:r w:rsidRPr="006273DF">
              <w:rPr>
                <w:b/>
                <w:bCs/>
                <w:sz w:val="20"/>
                <w:szCs w:val="20"/>
              </w:rPr>
              <w:t xml:space="preserve"> VP</w:t>
            </w:r>
            <w:r>
              <w:rPr>
                <w:sz w:val="20"/>
                <w:szCs w:val="20"/>
              </w:rPr>
              <w:t xml:space="preserve"> – Chief Tom Styczynski, Alsip FD</w:t>
            </w:r>
          </w:p>
          <w:p w14:paraId="0E5C7A1E" w14:textId="77777777" w:rsidR="00CC4654" w:rsidRPr="006273DF" w:rsidRDefault="00CC4654" w:rsidP="006273DF">
            <w:pPr>
              <w:rPr>
                <w:b/>
                <w:bCs/>
                <w:i/>
                <w:iCs/>
                <w:sz w:val="20"/>
                <w:szCs w:val="20"/>
              </w:rPr>
            </w:pPr>
            <w:r w:rsidRPr="006273DF">
              <w:rPr>
                <w:b/>
                <w:bCs/>
                <w:sz w:val="20"/>
                <w:szCs w:val="20"/>
              </w:rPr>
              <w:t xml:space="preserve">Directors (Two Year Term) – </w:t>
            </w:r>
            <w:r w:rsidRPr="006273DF">
              <w:rPr>
                <w:b/>
                <w:bCs/>
                <w:i/>
                <w:iCs/>
                <w:sz w:val="20"/>
                <w:szCs w:val="20"/>
              </w:rPr>
              <w:t>vote for 2</w:t>
            </w:r>
          </w:p>
          <w:p w14:paraId="0CC588F3" w14:textId="77777777" w:rsidR="00CC4654" w:rsidRDefault="00CC4654" w:rsidP="006273DF">
            <w:pPr>
              <w:rPr>
                <w:sz w:val="20"/>
                <w:szCs w:val="20"/>
              </w:rPr>
            </w:pPr>
            <w:r>
              <w:rPr>
                <w:sz w:val="20"/>
                <w:szCs w:val="20"/>
              </w:rPr>
              <w:t>Chief Chad Hoefle – Stillman FPD</w:t>
            </w:r>
          </w:p>
          <w:p w14:paraId="112397AA" w14:textId="77777777" w:rsidR="00CC4654" w:rsidRDefault="00CC4654" w:rsidP="006273DF">
            <w:pPr>
              <w:rPr>
                <w:sz w:val="20"/>
                <w:szCs w:val="20"/>
              </w:rPr>
            </w:pPr>
            <w:r>
              <w:rPr>
                <w:sz w:val="20"/>
                <w:szCs w:val="20"/>
              </w:rPr>
              <w:t>Chief Brian Lambel – Wilmette FD</w:t>
            </w:r>
          </w:p>
          <w:p w14:paraId="1D7E0FE1" w14:textId="77777777" w:rsidR="00CC4654" w:rsidRPr="006273DF" w:rsidRDefault="00CC4654" w:rsidP="006273DF">
            <w:pPr>
              <w:rPr>
                <w:b/>
                <w:bCs/>
                <w:i/>
                <w:iCs/>
                <w:sz w:val="20"/>
                <w:szCs w:val="20"/>
              </w:rPr>
            </w:pPr>
            <w:r w:rsidRPr="006273DF">
              <w:rPr>
                <w:b/>
                <w:bCs/>
                <w:sz w:val="20"/>
                <w:szCs w:val="20"/>
              </w:rPr>
              <w:t xml:space="preserve">Directors (One Year Term) – </w:t>
            </w:r>
            <w:r w:rsidRPr="006273DF">
              <w:rPr>
                <w:b/>
                <w:bCs/>
                <w:i/>
                <w:iCs/>
                <w:sz w:val="20"/>
                <w:szCs w:val="20"/>
              </w:rPr>
              <w:t>vote for 2</w:t>
            </w:r>
          </w:p>
          <w:p w14:paraId="0833EA48" w14:textId="77777777" w:rsidR="00CC4654" w:rsidRDefault="00CC4654" w:rsidP="006273DF">
            <w:pPr>
              <w:rPr>
                <w:sz w:val="20"/>
                <w:szCs w:val="20"/>
              </w:rPr>
            </w:pPr>
            <w:r>
              <w:rPr>
                <w:sz w:val="20"/>
                <w:szCs w:val="20"/>
              </w:rPr>
              <w:t>Chief Mick Humer, Normal FD</w:t>
            </w:r>
          </w:p>
          <w:p w14:paraId="4AAF80D5" w14:textId="77777777" w:rsidR="00CC4654" w:rsidRDefault="00CC4654" w:rsidP="006273DF">
            <w:pPr>
              <w:rPr>
                <w:sz w:val="20"/>
                <w:szCs w:val="20"/>
              </w:rPr>
            </w:pPr>
            <w:r>
              <w:rPr>
                <w:sz w:val="20"/>
                <w:szCs w:val="20"/>
              </w:rPr>
              <w:t>Chief Tracy Kenny, Broadview FD</w:t>
            </w:r>
          </w:p>
          <w:p w14:paraId="49EE3974" w14:textId="77777777" w:rsidR="00CC4654" w:rsidRDefault="00CC4654" w:rsidP="006273DF">
            <w:pPr>
              <w:rPr>
                <w:b/>
                <w:bCs/>
                <w:sz w:val="20"/>
                <w:szCs w:val="20"/>
              </w:rPr>
            </w:pPr>
            <w:r>
              <w:rPr>
                <w:b/>
                <w:bCs/>
                <w:sz w:val="20"/>
                <w:szCs w:val="20"/>
              </w:rPr>
              <w:t>Great Lakes Division State Representative – IAFC Three-year Term</w:t>
            </w:r>
          </w:p>
          <w:p w14:paraId="531EFB52" w14:textId="77777777" w:rsidR="00CC4654" w:rsidRPr="00B6523A" w:rsidRDefault="00CC4654" w:rsidP="006273DF">
            <w:pPr>
              <w:rPr>
                <w:sz w:val="20"/>
                <w:szCs w:val="20"/>
              </w:rPr>
            </w:pPr>
            <w:r>
              <w:rPr>
                <w:sz w:val="20"/>
                <w:szCs w:val="20"/>
              </w:rPr>
              <w:t>Division Chief Matt Knott – Rockford FD</w:t>
            </w:r>
          </w:p>
          <w:p w14:paraId="669C4D02" w14:textId="77777777" w:rsidR="00CC4654" w:rsidRDefault="00CC4654" w:rsidP="006273DF">
            <w:pPr>
              <w:rPr>
                <w:b/>
                <w:bCs/>
                <w:sz w:val="20"/>
                <w:szCs w:val="20"/>
              </w:rPr>
            </w:pPr>
            <w:r>
              <w:rPr>
                <w:b/>
                <w:bCs/>
                <w:sz w:val="20"/>
                <w:szCs w:val="20"/>
              </w:rPr>
              <w:t>Area Representatives (up to 4 individuals for each area)</w:t>
            </w:r>
          </w:p>
          <w:p w14:paraId="154325DD" w14:textId="77777777" w:rsidR="00CC4654" w:rsidRDefault="00CC4654" w:rsidP="006273DF">
            <w:pPr>
              <w:rPr>
                <w:i/>
                <w:iCs/>
                <w:sz w:val="20"/>
                <w:szCs w:val="20"/>
                <w:u w:val="single"/>
              </w:rPr>
            </w:pPr>
            <w:r>
              <w:rPr>
                <w:i/>
                <w:iCs/>
                <w:sz w:val="20"/>
                <w:szCs w:val="20"/>
                <w:u w:val="single"/>
              </w:rPr>
              <w:t>Area 1</w:t>
            </w:r>
          </w:p>
          <w:p w14:paraId="4C10447C" w14:textId="77777777" w:rsidR="00CC4654" w:rsidRDefault="00CC4654" w:rsidP="006273DF">
            <w:pPr>
              <w:rPr>
                <w:sz w:val="20"/>
                <w:szCs w:val="20"/>
              </w:rPr>
            </w:pPr>
            <w:r>
              <w:rPr>
                <w:sz w:val="20"/>
                <w:szCs w:val="20"/>
              </w:rPr>
              <w:t>Chief Sid Aurand – Dixon Rural FPD</w:t>
            </w:r>
          </w:p>
          <w:p w14:paraId="2720218A" w14:textId="77777777" w:rsidR="00CC4654" w:rsidRDefault="00CC4654" w:rsidP="006273DF">
            <w:pPr>
              <w:rPr>
                <w:sz w:val="20"/>
                <w:szCs w:val="20"/>
              </w:rPr>
            </w:pPr>
            <w:r>
              <w:rPr>
                <w:i/>
                <w:iCs/>
                <w:sz w:val="20"/>
                <w:szCs w:val="20"/>
                <w:u w:val="single"/>
              </w:rPr>
              <w:t>Area 2</w:t>
            </w:r>
          </w:p>
          <w:p w14:paraId="16B37278" w14:textId="77777777" w:rsidR="00CC4654" w:rsidRDefault="00CC4654" w:rsidP="006273DF">
            <w:pPr>
              <w:rPr>
                <w:sz w:val="20"/>
                <w:szCs w:val="20"/>
              </w:rPr>
            </w:pPr>
            <w:r>
              <w:rPr>
                <w:sz w:val="20"/>
                <w:szCs w:val="20"/>
              </w:rPr>
              <w:t>D/C Nick Asta – Barrington/Countryside FPD</w:t>
            </w:r>
          </w:p>
          <w:p w14:paraId="7D3B1612" w14:textId="77777777" w:rsidR="00CC4654" w:rsidRDefault="00CC4654" w:rsidP="006273DF">
            <w:pPr>
              <w:rPr>
                <w:sz w:val="20"/>
                <w:szCs w:val="20"/>
              </w:rPr>
            </w:pPr>
            <w:r>
              <w:rPr>
                <w:sz w:val="20"/>
                <w:szCs w:val="20"/>
              </w:rPr>
              <w:t>Chief Rudy Horist – McHenry Township FPD</w:t>
            </w:r>
          </w:p>
          <w:p w14:paraId="5ECA9E62" w14:textId="77777777" w:rsidR="00CC4654" w:rsidRDefault="00CC4654" w:rsidP="006273DF">
            <w:pPr>
              <w:rPr>
                <w:i/>
                <w:iCs/>
                <w:sz w:val="20"/>
                <w:szCs w:val="20"/>
                <w:u w:val="single"/>
              </w:rPr>
            </w:pPr>
            <w:r>
              <w:rPr>
                <w:i/>
                <w:iCs/>
                <w:sz w:val="20"/>
                <w:szCs w:val="20"/>
                <w:u w:val="single"/>
              </w:rPr>
              <w:t>Area 3</w:t>
            </w:r>
          </w:p>
          <w:p w14:paraId="1E2AFA88" w14:textId="77777777" w:rsidR="00CC4654" w:rsidRDefault="00CC4654" w:rsidP="006273DF">
            <w:pPr>
              <w:rPr>
                <w:sz w:val="20"/>
                <w:szCs w:val="20"/>
              </w:rPr>
            </w:pPr>
            <w:r>
              <w:rPr>
                <w:sz w:val="20"/>
                <w:szCs w:val="20"/>
              </w:rPr>
              <w:t>D/C Craig Hanson – Batavia FPD</w:t>
            </w:r>
          </w:p>
          <w:p w14:paraId="71DA0094" w14:textId="77777777" w:rsidR="00CC4654" w:rsidRDefault="00CC4654" w:rsidP="006273DF">
            <w:pPr>
              <w:rPr>
                <w:sz w:val="20"/>
                <w:szCs w:val="20"/>
              </w:rPr>
            </w:pPr>
            <w:r>
              <w:rPr>
                <w:sz w:val="20"/>
                <w:szCs w:val="20"/>
              </w:rPr>
              <w:t>Chief Krestan – Lisle-Woodridge FPD</w:t>
            </w:r>
          </w:p>
          <w:p w14:paraId="5355316A" w14:textId="77777777" w:rsidR="00CC4654" w:rsidRDefault="00CC4654" w:rsidP="006273DF">
            <w:pPr>
              <w:rPr>
                <w:i/>
                <w:iCs/>
                <w:sz w:val="20"/>
                <w:szCs w:val="20"/>
                <w:u w:val="single"/>
              </w:rPr>
            </w:pPr>
            <w:r>
              <w:rPr>
                <w:i/>
                <w:iCs/>
                <w:sz w:val="20"/>
                <w:szCs w:val="20"/>
                <w:u w:val="single"/>
              </w:rPr>
              <w:t>Area 4</w:t>
            </w:r>
          </w:p>
          <w:p w14:paraId="06558EE5" w14:textId="77777777" w:rsidR="00CC4654" w:rsidRDefault="00CC4654" w:rsidP="006273DF">
            <w:pPr>
              <w:rPr>
                <w:sz w:val="20"/>
                <w:szCs w:val="20"/>
              </w:rPr>
            </w:pPr>
            <w:r>
              <w:rPr>
                <w:sz w:val="20"/>
                <w:szCs w:val="20"/>
              </w:rPr>
              <w:t>Chief Brian Kolosh – South Holland FD</w:t>
            </w:r>
          </w:p>
          <w:p w14:paraId="1B57A370" w14:textId="77777777" w:rsidR="00CC4654" w:rsidRDefault="00CC4654" w:rsidP="006273DF">
            <w:pPr>
              <w:rPr>
                <w:sz w:val="20"/>
                <w:szCs w:val="20"/>
              </w:rPr>
            </w:pPr>
            <w:r>
              <w:rPr>
                <w:sz w:val="20"/>
                <w:szCs w:val="20"/>
              </w:rPr>
              <w:t>Division Chief Paul Macaluso – Palatine FD</w:t>
            </w:r>
          </w:p>
          <w:p w14:paraId="0C25B4AA" w14:textId="77777777" w:rsidR="00CC4654" w:rsidRDefault="00CC4654" w:rsidP="006273DF">
            <w:pPr>
              <w:rPr>
                <w:i/>
                <w:iCs/>
                <w:sz w:val="20"/>
                <w:szCs w:val="20"/>
                <w:u w:val="single"/>
              </w:rPr>
            </w:pPr>
            <w:r>
              <w:rPr>
                <w:i/>
                <w:iCs/>
                <w:sz w:val="20"/>
                <w:szCs w:val="20"/>
                <w:u w:val="single"/>
              </w:rPr>
              <w:t>Area 5</w:t>
            </w:r>
          </w:p>
          <w:p w14:paraId="1D90A158" w14:textId="77777777" w:rsidR="00CC4654" w:rsidRDefault="00CC4654" w:rsidP="006273DF">
            <w:pPr>
              <w:rPr>
                <w:sz w:val="20"/>
                <w:szCs w:val="20"/>
              </w:rPr>
            </w:pPr>
            <w:r>
              <w:rPr>
                <w:sz w:val="20"/>
                <w:szCs w:val="20"/>
              </w:rPr>
              <w:t>Chicago representative appointed by Chicago Fire Commissioner</w:t>
            </w:r>
          </w:p>
          <w:p w14:paraId="508A80AA" w14:textId="77777777" w:rsidR="00CC4654" w:rsidRDefault="00CC4654" w:rsidP="006273DF">
            <w:pPr>
              <w:rPr>
                <w:i/>
                <w:iCs/>
                <w:sz w:val="20"/>
                <w:szCs w:val="20"/>
                <w:u w:val="single"/>
              </w:rPr>
            </w:pPr>
            <w:r>
              <w:rPr>
                <w:i/>
                <w:iCs/>
                <w:sz w:val="20"/>
                <w:szCs w:val="20"/>
                <w:u w:val="single"/>
              </w:rPr>
              <w:t>Area 6</w:t>
            </w:r>
          </w:p>
          <w:p w14:paraId="6C76CF79" w14:textId="77777777" w:rsidR="00CC4654" w:rsidRDefault="00CC4654" w:rsidP="006273DF">
            <w:pPr>
              <w:rPr>
                <w:sz w:val="20"/>
                <w:szCs w:val="20"/>
              </w:rPr>
            </w:pPr>
            <w:r>
              <w:rPr>
                <w:sz w:val="20"/>
                <w:szCs w:val="20"/>
              </w:rPr>
              <w:t>Chief John Knapp – East Peoria FD</w:t>
            </w:r>
          </w:p>
          <w:p w14:paraId="25024D5E" w14:textId="77777777" w:rsidR="00CC4654" w:rsidRDefault="00CC4654" w:rsidP="006273DF">
            <w:pPr>
              <w:rPr>
                <w:i/>
                <w:iCs/>
                <w:sz w:val="20"/>
                <w:szCs w:val="20"/>
                <w:u w:val="single"/>
              </w:rPr>
            </w:pPr>
            <w:r>
              <w:rPr>
                <w:i/>
                <w:iCs/>
                <w:sz w:val="20"/>
                <w:szCs w:val="20"/>
                <w:u w:val="single"/>
              </w:rPr>
              <w:t>Area 7</w:t>
            </w:r>
          </w:p>
          <w:p w14:paraId="645EE517" w14:textId="1D36B03C" w:rsidR="00CC4654" w:rsidRDefault="005B1A18" w:rsidP="006273DF">
            <w:pPr>
              <w:rPr>
                <w:sz w:val="20"/>
                <w:szCs w:val="20"/>
              </w:rPr>
            </w:pPr>
            <w:r>
              <w:rPr>
                <w:sz w:val="20"/>
                <w:szCs w:val="20"/>
              </w:rPr>
              <w:t>Open</w:t>
            </w:r>
          </w:p>
          <w:p w14:paraId="27878A4F" w14:textId="77777777" w:rsidR="00CC4654" w:rsidRDefault="00CC4654" w:rsidP="006273DF">
            <w:pPr>
              <w:rPr>
                <w:i/>
                <w:iCs/>
                <w:sz w:val="20"/>
                <w:szCs w:val="20"/>
                <w:u w:val="single"/>
              </w:rPr>
            </w:pPr>
            <w:r>
              <w:rPr>
                <w:i/>
                <w:iCs/>
                <w:sz w:val="20"/>
                <w:szCs w:val="20"/>
                <w:u w:val="single"/>
              </w:rPr>
              <w:t>Area 8</w:t>
            </w:r>
          </w:p>
          <w:p w14:paraId="15D1C235" w14:textId="77777777" w:rsidR="00CC4654" w:rsidRDefault="00CC4654" w:rsidP="006273DF">
            <w:pPr>
              <w:rPr>
                <w:sz w:val="20"/>
                <w:szCs w:val="20"/>
              </w:rPr>
            </w:pPr>
            <w:r>
              <w:rPr>
                <w:sz w:val="20"/>
                <w:szCs w:val="20"/>
              </w:rPr>
              <w:t>Chief Rich Evans, Jr. – South Jacksonville FD</w:t>
            </w:r>
          </w:p>
          <w:p w14:paraId="2B142600" w14:textId="77777777" w:rsidR="00CC4654" w:rsidRDefault="00CC4654" w:rsidP="006273DF">
            <w:pPr>
              <w:rPr>
                <w:i/>
                <w:iCs/>
                <w:sz w:val="20"/>
                <w:szCs w:val="20"/>
                <w:u w:val="single"/>
              </w:rPr>
            </w:pPr>
            <w:r>
              <w:rPr>
                <w:i/>
                <w:iCs/>
                <w:sz w:val="20"/>
                <w:szCs w:val="20"/>
                <w:u w:val="single"/>
              </w:rPr>
              <w:t>Area 9</w:t>
            </w:r>
          </w:p>
          <w:p w14:paraId="3F029110" w14:textId="77777777" w:rsidR="00CC4654" w:rsidRDefault="00CC4654" w:rsidP="006273DF">
            <w:pPr>
              <w:rPr>
                <w:sz w:val="20"/>
                <w:szCs w:val="20"/>
              </w:rPr>
            </w:pPr>
            <w:r>
              <w:rPr>
                <w:sz w:val="20"/>
                <w:szCs w:val="20"/>
              </w:rPr>
              <w:t>Chief Chuck Lauss – Urbana FD</w:t>
            </w:r>
          </w:p>
          <w:p w14:paraId="6083DC17" w14:textId="77777777" w:rsidR="00CC4654" w:rsidRDefault="00CC4654" w:rsidP="006273DF">
            <w:pPr>
              <w:rPr>
                <w:i/>
                <w:iCs/>
                <w:sz w:val="20"/>
                <w:szCs w:val="20"/>
                <w:u w:val="single"/>
              </w:rPr>
            </w:pPr>
            <w:r>
              <w:rPr>
                <w:i/>
                <w:iCs/>
                <w:sz w:val="20"/>
                <w:szCs w:val="20"/>
                <w:u w:val="single"/>
              </w:rPr>
              <w:t>Area 10</w:t>
            </w:r>
          </w:p>
          <w:p w14:paraId="3D9F50EC" w14:textId="15813DD7" w:rsidR="00CC4654" w:rsidRPr="005B1A18" w:rsidRDefault="005B1A18" w:rsidP="006273DF">
            <w:pPr>
              <w:rPr>
                <w:sz w:val="20"/>
                <w:szCs w:val="20"/>
              </w:rPr>
            </w:pPr>
            <w:r>
              <w:rPr>
                <w:sz w:val="20"/>
                <w:szCs w:val="20"/>
              </w:rPr>
              <w:t>Open</w:t>
            </w:r>
          </w:p>
          <w:p w14:paraId="23F03D29" w14:textId="77777777" w:rsidR="00CC4654" w:rsidRDefault="00CC4654" w:rsidP="006273DF">
            <w:pPr>
              <w:rPr>
                <w:i/>
                <w:iCs/>
                <w:sz w:val="20"/>
                <w:szCs w:val="20"/>
                <w:u w:val="single"/>
              </w:rPr>
            </w:pPr>
            <w:r>
              <w:rPr>
                <w:i/>
                <w:iCs/>
                <w:sz w:val="20"/>
                <w:szCs w:val="20"/>
                <w:u w:val="single"/>
              </w:rPr>
              <w:t>Area 11</w:t>
            </w:r>
          </w:p>
          <w:p w14:paraId="5267160D" w14:textId="3F3AC918" w:rsidR="00CC4654" w:rsidRDefault="005B1A18" w:rsidP="006273DF">
            <w:pPr>
              <w:rPr>
                <w:sz w:val="20"/>
                <w:szCs w:val="20"/>
              </w:rPr>
            </w:pPr>
            <w:r>
              <w:rPr>
                <w:sz w:val="20"/>
                <w:szCs w:val="20"/>
              </w:rPr>
              <w:t>Open</w:t>
            </w:r>
          </w:p>
          <w:p w14:paraId="57C5C77D" w14:textId="77777777" w:rsidR="00CC4654" w:rsidRPr="006273DF" w:rsidRDefault="00CC4654" w:rsidP="006273DF">
            <w:pPr>
              <w:rPr>
                <w:i/>
                <w:iCs/>
                <w:sz w:val="20"/>
                <w:szCs w:val="20"/>
                <w:u w:val="single"/>
              </w:rPr>
            </w:pPr>
            <w:r w:rsidRPr="006273DF">
              <w:rPr>
                <w:i/>
                <w:iCs/>
                <w:sz w:val="20"/>
                <w:szCs w:val="20"/>
                <w:u w:val="single"/>
              </w:rPr>
              <w:t>Area 12</w:t>
            </w:r>
          </w:p>
          <w:p w14:paraId="5982ED49" w14:textId="77777777" w:rsidR="00CC4654" w:rsidRPr="006273DF" w:rsidRDefault="00CC4654" w:rsidP="006273DF">
            <w:pPr>
              <w:spacing w:after="80"/>
              <w:rPr>
                <w:sz w:val="20"/>
                <w:szCs w:val="20"/>
              </w:rPr>
            </w:pPr>
            <w:r>
              <w:rPr>
                <w:sz w:val="20"/>
                <w:szCs w:val="20"/>
              </w:rPr>
              <w:t>Chief Shawn Priddy – Herrin FD</w:t>
            </w:r>
          </w:p>
        </w:tc>
      </w:tr>
      <w:tr w:rsidR="00CC4654" w:rsidRPr="00F03F7C" w14:paraId="678C2021" w14:textId="77777777" w:rsidTr="00DC271B">
        <w:tc>
          <w:tcPr>
            <w:tcW w:w="5000" w:type="pct"/>
          </w:tcPr>
          <w:p w14:paraId="40C1D819" w14:textId="77777777" w:rsidR="00CC4654" w:rsidRPr="004376E2" w:rsidRDefault="00CC4654" w:rsidP="0098775E">
            <w:pPr>
              <w:rPr>
                <w:sz w:val="16"/>
                <w:szCs w:val="16"/>
              </w:rPr>
            </w:pPr>
          </w:p>
        </w:tc>
      </w:tr>
      <w:tr w:rsidR="00CC4654" w:rsidRPr="00F03F7C" w14:paraId="7987DB46" w14:textId="77777777" w:rsidTr="00DC271B">
        <w:tc>
          <w:tcPr>
            <w:tcW w:w="5000" w:type="pct"/>
          </w:tcPr>
          <w:p w14:paraId="05B98528" w14:textId="77777777" w:rsidR="00CC4654" w:rsidRPr="006273DF" w:rsidRDefault="00CC4654" w:rsidP="0098775E">
            <w:pPr>
              <w:rPr>
                <w:rFonts w:cstheme="minorHAnsi"/>
                <w:b/>
                <w:bCs/>
              </w:rPr>
            </w:pPr>
            <w:r w:rsidRPr="006273DF">
              <w:rPr>
                <w:rFonts w:cstheme="minorHAnsi"/>
                <w:b/>
                <w:bCs/>
                <w:color w:val="C00000"/>
              </w:rPr>
              <w:t>50</w:t>
            </w:r>
            <w:r w:rsidRPr="006273DF">
              <w:rPr>
                <w:rFonts w:cstheme="minorHAnsi"/>
                <w:b/>
                <w:bCs/>
                <w:color w:val="C00000"/>
                <w:vertAlign w:val="superscript"/>
              </w:rPr>
              <w:t>th</w:t>
            </w:r>
            <w:r w:rsidRPr="006273DF">
              <w:rPr>
                <w:rFonts w:cstheme="minorHAnsi"/>
                <w:b/>
                <w:bCs/>
                <w:color w:val="C00000"/>
              </w:rPr>
              <w:t xml:space="preserve"> IFCA Symposium: </w:t>
            </w:r>
          </w:p>
          <w:p w14:paraId="393609FA" w14:textId="77777777" w:rsidR="00CC4654" w:rsidRPr="009F771F" w:rsidRDefault="00CC4654" w:rsidP="0098775E">
            <w:pPr>
              <w:rPr>
                <w:sz w:val="20"/>
                <w:szCs w:val="20"/>
              </w:rPr>
            </w:pPr>
            <w:r>
              <w:rPr>
                <w:sz w:val="20"/>
                <w:szCs w:val="20"/>
              </w:rPr>
              <w:t>The 2021</w:t>
            </w:r>
            <w:r w:rsidRPr="009F771F">
              <w:rPr>
                <w:sz w:val="20"/>
                <w:szCs w:val="20"/>
              </w:rPr>
              <w:t xml:space="preserve"> Symposium was by all indications a success, the atmosphere created was one of ‘getting back together’.</w:t>
            </w:r>
          </w:p>
          <w:p w14:paraId="6929895E" w14:textId="77777777" w:rsidR="00CC4654" w:rsidRPr="004376E2" w:rsidRDefault="00CC4654" w:rsidP="006273DF">
            <w:pPr>
              <w:rPr>
                <w:b/>
                <w:bCs/>
                <w:color w:val="C00000"/>
                <w:sz w:val="20"/>
                <w:szCs w:val="20"/>
              </w:rPr>
            </w:pPr>
            <w:r w:rsidRPr="009F771F">
              <w:rPr>
                <w:sz w:val="20"/>
                <w:szCs w:val="20"/>
              </w:rPr>
              <w:t xml:space="preserve">The presentations went well, the Bean-Bag tournament went great and all in all things were well received. We had several suggestions for future topics and presentations, we will be publishing a list for you to review and offering your input for ideas. Once again thank you – Oh I forget to mention we had 200 attendees overall – our largest number of attendees to ever be on site at our annual symposium.   </w:t>
            </w:r>
          </w:p>
        </w:tc>
      </w:tr>
      <w:tr w:rsidR="00CC4654" w:rsidRPr="00F03F7C" w14:paraId="0A50CEBA" w14:textId="77777777" w:rsidTr="00DC271B">
        <w:tc>
          <w:tcPr>
            <w:tcW w:w="5000" w:type="pct"/>
          </w:tcPr>
          <w:p w14:paraId="6BF3FD7E" w14:textId="77777777" w:rsidR="00CC4654" w:rsidRPr="004376E2" w:rsidRDefault="00CC4654" w:rsidP="0098775E">
            <w:pPr>
              <w:rPr>
                <w:sz w:val="16"/>
                <w:szCs w:val="16"/>
              </w:rPr>
            </w:pPr>
          </w:p>
        </w:tc>
      </w:tr>
      <w:tr w:rsidR="00CC4654" w:rsidRPr="00F03F7C" w14:paraId="37D3A14E" w14:textId="77777777" w:rsidTr="00DC271B">
        <w:tc>
          <w:tcPr>
            <w:tcW w:w="5000" w:type="pct"/>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570"/>
            </w:tblGrid>
            <w:tr w:rsidR="00CC4654" w:rsidRPr="006273DF" w14:paraId="2166D10E" w14:textId="77777777" w:rsidTr="0095753D">
              <w:tc>
                <w:tcPr>
                  <w:tcW w:w="5000" w:type="pct"/>
                </w:tcPr>
                <w:p w14:paraId="59176419" w14:textId="77777777" w:rsidR="00CC4654" w:rsidRPr="006273DF" w:rsidRDefault="00CC4654" w:rsidP="006273DF">
                  <w:r w:rsidRPr="006273DF">
                    <w:rPr>
                      <w:b/>
                      <w:bCs/>
                      <w:color w:val="C00000"/>
                    </w:rPr>
                    <w:t xml:space="preserve">Legislation </w:t>
                  </w:r>
                  <w:r w:rsidRPr="006273DF">
                    <w:rPr>
                      <w:b/>
                      <w:bCs/>
                    </w:rPr>
                    <w:t>by IFCA-JB;</w:t>
                  </w:r>
                  <w:r w:rsidRPr="006273DF">
                    <w:t xml:space="preserve"> </w:t>
                  </w:r>
                </w:p>
                <w:p w14:paraId="71680B90" w14:textId="77777777" w:rsidR="00CC4654" w:rsidRPr="006273DF" w:rsidRDefault="00CC4654" w:rsidP="00622CDE">
                  <w:pPr>
                    <w:spacing w:after="80"/>
                    <w:rPr>
                      <w:sz w:val="20"/>
                      <w:szCs w:val="20"/>
                    </w:rPr>
                  </w:pPr>
                  <w:r w:rsidRPr="006273DF">
                    <w:rPr>
                      <w:sz w:val="20"/>
                      <w:szCs w:val="20"/>
                    </w:rPr>
                    <w:t xml:space="preserve">As we put together this legislative article for the June Hot sheet, the Illinois General Assembly should have concluded the Spring Session.  Unfortunately, business was not completed, and the General Assembly did not adjourn.  It is believed that the legislators will return later this month.  This session has been extremely active and the IFCA has been involved in more legislative initiatives then we have ever been before.  We will highlight just a few of the major initiatives and will have a more detailed review coming up in the Gong which is scheduled to arrive in your mailbox near the end of June.  </w:t>
                  </w:r>
                </w:p>
                <w:p w14:paraId="3F909683" w14:textId="77777777" w:rsidR="00CC4654" w:rsidRPr="006273DF" w:rsidRDefault="00CC4654" w:rsidP="006273DF">
                  <w:pPr>
                    <w:rPr>
                      <w:sz w:val="20"/>
                      <w:szCs w:val="20"/>
                    </w:rPr>
                  </w:pPr>
                  <w:r w:rsidRPr="006273DF">
                    <w:rPr>
                      <w:sz w:val="20"/>
                      <w:szCs w:val="20"/>
                    </w:rPr>
                    <w:t>Here are a few of the major pieces of legislation that we were involved in:</w:t>
                  </w:r>
                </w:p>
                <w:p w14:paraId="28EAFB87" w14:textId="77777777" w:rsidR="00CC4654" w:rsidRPr="006273DF" w:rsidRDefault="00CC4654" w:rsidP="006273DF">
                  <w:pPr>
                    <w:rPr>
                      <w:sz w:val="20"/>
                      <w:szCs w:val="20"/>
                    </w:rPr>
                  </w:pPr>
                  <w:r w:rsidRPr="006273DF">
                    <w:rPr>
                      <w:b/>
                      <w:i/>
                      <w:sz w:val="20"/>
                      <w:szCs w:val="20"/>
                    </w:rPr>
                    <w:t>HB220 – Labor Supervisor</w:t>
                  </w:r>
                  <w:r w:rsidRPr="006273DF">
                    <w:rPr>
                      <w:sz w:val="20"/>
                      <w:szCs w:val="20"/>
                    </w:rPr>
                    <w:t xml:space="preserve">  This bill would expand the definition of Company Officer to include a firefighter who is responsible for multiple companies, stations or an entire shift.  Effectively, this would include all shift commanders – the rank really does not matter – as being eligible to join the union.  We worked very aggressively to stop this legislation, and, in the end, it was not called for a hearing in the Senate.  We committed to the sponsor that we would work with AFFI to attempt to find compromise language.</w:t>
                  </w:r>
                </w:p>
                <w:p w14:paraId="59C03F03" w14:textId="77777777" w:rsidR="00CC4654" w:rsidRPr="006273DF" w:rsidRDefault="00CC4654" w:rsidP="006273DF">
                  <w:pPr>
                    <w:rPr>
                      <w:sz w:val="20"/>
                      <w:szCs w:val="20"/>
                    </w:rPr>
                  </w:pPr>
                  <w:r w:rsidRPr="006273DF">
                    <w:rPr>
                      <w:b/>
                      <w:i/>
                      <w:sz w:val="20"/>
                      <w:szCs w:val="20"/>
                    </w:rPr>
                    <w:t>HB351 – Injury Reporting</w:t>
                  </w:r>
                  <w:r w:rsidRPr="006273DF">
                    <w:rPr>
                      <w:sz w:val="20"/>
                      <w:szCs w:val="20"/>
                    </w:rPr>
                    <w:t xml:space="preserve">  This is an AFFI initiative that follows up on legislation passed in 2019 involving secondary employers of full-time firefighters.  The information that is required to be reported is the same, however it now needs to be additionally reported to the Illinois Department of Insurance.  Despite our efforts, this bill passed and heads to the Governor for his signature.</w:t>
                  </w:r>
                </w:p>
                <w:p w14:paraId="3F3E2F2E" w14:textId="77777777" w:rsidR="00CC4654" w:rsidRPr="006273DF" w:rsidRDefault="00CC4654" w:rsidP="006273DF">
                  <w:pPr>
                    <w:rPr>
                      <w:sz w:val="20"/>
                      <w:szCs w:val="20"/>
                    </w:rPr>
                  </w:pPr>
                  <w:r w:rsidRPr="006273DF">
                    <w:rPr>
                      <w:b/>
                      <w:i/>
                      <w:sz w:val="20"/>
                      <w:szCs w:val="20"/>
                    </w:rPr>
                    <w:t>HB2860 – Chief Vehicle Equipment</w:t>
                  </w:r>
                  <w:r w:rsidRPr="006273DF">
                    <w:rPr>
                      <w:sz w:val="20"/>
                      <w:szCs w:val="20"/>
                    </w:rPr>
                    <w:t xml:space="preserve">  This is a follow up to legislation from 2019 that will allow Deputy/Assistant Fire Chiefs to respond in personal vehicles with sirens (lights were allowed in the previous legislation) under the same rules as fire chiefs.  We introduced this language, it passed unanimously in both chambers, and we expect the Governor to sign it.</w:t>
                  </w:r>
                </w:p>
                <w:p w14:paraId="4FA4D06D" w14:textId="77777777" w:rsidR="00CC4654" w:rsidRPr="006273DF" w:rsidRDefault="00CC4654" w:rsidP="00622CDE">
                  <w:pPr>
                    <w:spacing w:after="80"/>
                    <w:rPr>
                      <w:sz w:val="20"/>
                      <w:szCs w:val="20"/>
                    </w:rPr>
                  </w:pPr>
                  <w:r w:rsidRPr="006273DF">
                    <w:rPr>
                      <w:b/>
                      <w:i/>
                      <w:sz w:val="20"/>
                      <w:szCs w:val="20"/>
                    </w:rPr>
                    <w:t>SB561 – Firefighting Foam</w:t>
                  </w:r>
                  <w:r w:rsidRPr="006273DF">
                    <w:rPr>
                      <w:sz w:val="20"/>
                      <w:szCs w:val="20"/>
                    </w:rPr>
                    <w:t xml:space="preserve">  The IFCA worked on this legislation for the last two years.  The original bill intended to ban the use of all firefighting foam containing PFAS, we were able to work together to find language that protects the use of foam for emergencies while implementing a gradual phase out.  We will have more information on this bill and the impact in the Gong.  This bill will be sent to the Governor for his signature.</w:t>
                  </w:r>
                </w:p>
                <w:p w14:paraId="00DCC1D7" w14:textId="77777777" w:rsidR="00CC4654" w:rsidRPr="006273DF" w:rsidRDefault="00CC4654" w:rsidP="00622CDE">
                  <w:pPr>
                    <w:spacing w:after="240"/>
                    <w:rPr>
                      <w:sz w:val="20"/>
                      <w:szCs w:val="20"/>
                    </w:rPr>
                  </w:pPr>
                  <w:r w:rsidRPr="006273DF">
                    <w:rPr>
                      <w:sz w:val="20"/>
                      <w:szCs w:val="20"/>
                    </w:rPr>
                    <w:t>Chip and I want to make sure to thank everyone for all your help and support over the past four months.  We have reached out to many of you for assistance on certain issues, often more than once.  We also want to thank the legislative committee for all their work, the Presidents for their support and Chief Grady for keeping us on our toes.</w:t>
                  </w:r>
                </w:p>
                <w:p w14:paraId="3004F939" w14:textId="77777777" w:rsidR="00CC4654" w:rsidRPr="006273DF" w:rsidRDefault="00CC4654" w:rsidP="006273DF">
                  <w:pPr>
                    <w:spacing w:after="80"/>
                  </w:pPr>
                  <w:r w:rsidRPr="006273DF">
                    <w:rPr>
                      <w:rFonts w:eastAsia="Times New Roman"/>
                      <w:b/>
                      <w:bCs/>
                      <w:color w:val="C00000"/>
                    </w:rPr>
                    <w:t>IT Update MemberClicks ---</w:t>
                  </w:r>
                  <w:r w:rsidRPr="006273DF">
                    <w:t xml:space="preserve"> </w:t>
                  </w:r>
                </w:p>
                <w:p w14:paraId="49D9C850" w14:textId="77777777" w:rsidR="00CC4654" w:rsidRPr="006273DF" w:rsidRDefault="00CC4654" w:rsidP="00622CDE">
                  <w:pPr>
                    <w:spacing w:after="80"/>
                    <w:rPr>
                      <w:sz w:val="20"/>
                      <w:szCs w:val="20"/>
                    </w:rPr>
                  </w:pPr>
                  <w:r w:rsidRPr="006273DF">
                    <w:rPr>
                      <w:sz w:val="20"/>
                      <w:szCs w:val="20"/>
                    </w:rPr>
                    <w:t xml:space="preserve">We continue to work to keep our membership database updated.  It is very important that your organization information is correct, including the information on those members within your fire department or fire district.  To update your information, log in to our </w:t>
                  </w:r>
                  <w:hyperlink r:id="rId13" w:anchor="/login" w:history="1">
                    <w:r w:rsidRPr="006273DF">
                      <w:rPr>
                        <w:rStyle w:val="Hyperlink"/>
                        <w:sz w:val="20"/>
                        <w:szCs w:val="20"/>
                      </w:rPr>
                      <w:t>members website</w:t>
                    </w:r>
                  </w:hyperlink>
                  <w:r w:rsidRPr="006273DF">
                    <w:rPr>
                      <w:sz w:val="20"/>
                      <w:szCs w:val="20"/>
                    </w:rPr>
                    <w:t xml:space="preserve">.  It may also be accessed from the “Member Login” button on our public </w:t>
                  </w:r>
                  <w:hyperlink r:id="rId14" w:history="1">
                    <w:r w:rsidRPr="006273DF">
                      <w:rPr>
                        <w:rStyle w:val="Hyperlink"/>
                        <w:sz w:val="20"/>
                        <w:szCs w:val="20"/>
                      </w:rPr>
                      <w:t>website</w:t>
                    </w:r>
                  </w:hyperlink>
                  <w:r w:rsidRPr="006273DF">
                    <w:rPr>
                      <w:sz w:val="20"/>
                      <w:szCs w:val="20"/>
                    </w:rPr>
                    <w:t xml:space="preserve">.  </w:t>
                  </w:r>
                </w:p>
                <w:p w14:paraId="42E68AC7" w14:textId="77777777" w:rsidR="00CC4654" w:rsidRPr="006273DF" w:rsidRDefault="00CC4654" w:rsidP="006273DF">
                  <w:pPr>
                    <w:rPr>
                      <w:sz w:val="20"/>
                      <w:szCs w:val="20"/>
                    </w:rPr>
                  </w:pPr>
                  <w:r w:rsidRPr="006273DF">
                    <w:rPr>
                      <w:sz w:val="20"/>
                      <w:szCs w:val="20"/>
                    </w:rPr>
                    <w:t xml:space="preserve">Over the summer, we hope to add more functions to the member only section.  If you have not logged in and checked out the Member Documents, take a look!  If you know of other documents that would be helpful, let Executive Director Jim Grady know and we will see if they can be added.  </w:t>
                  </w:r>
                </w:p>
              </w:tc>
            </w:tr>
          </w:tbl>
          <w:p w14:paraId="006EDAFC" w14:textId="77777777" w:rsidR="00CC4654" w:rsidRPr="006273DF" w:rsidRDefault="00CC4654" w:rsidP="0034024C">
            <w:pPr>
              <w:rPr>
                <w:sz w:val="20"/>
                <w:szCs w:val="20"/>
              </w:rPr>
            </w:pPr>
          </w:p>
        </w:tc>
      </w:tr>
      <w:tr w:rsidR="00CC4654" w:rsidRPr="00F03F7C" w14:paraId="49F3214F" w14:textId="77777777" w:rsidTr="00DC271B">
        <w:tc>
          <w:tcPr>
            <w:tcW w:w="5000" w:type="pct"/>
          </w:tcPr>
          <w:p w14:paraId="4CE00A2C" w14:textId="77777777" w:rsidR="00CC4654" w:rsidRPr="00C062FB" w:rsidRDefault="00CC4654" w:rsidP="0098775E">
            <w:pPr>
              <w:rPr>
                <w:sz w:val="16"/>
                <w:szCs w:val="16"/>
              </w:rPr>
            </w:pPr>
          </w:p>
        </w:tc>
      </w:tr>
      <w:tr w:rsidR="00CC4654" w:rsidRPr="00F03F7C" w14:paraId="6288273F" w14:textId="77777777" w:rsidTr="00DC271B">
        <w:tc>
          <w:tcPr>
            <w:tcW w:w="5000" w:type="pct"/>
          </w:tcPr>
          <w:p w14:paraId="0F51C00C" w14:textId="77777777" w:rsidR="00CC4654" w:rsidRDefault="00CC4654" w:rsidP="0098775E">
            <w:pPr>
              <w:ind w:left="-30"/>
              <w:rPr>
                <w:rFonts w:cstheme="minorHAnsi"/>
                <w:b/>
                <w:noProof/>
                <w:color w:val="C00000"/>
                <w:u w:val="single"/>
              </w:rPr>
            </w:pPr>
            <w:r w:rsidRPr="007D4129">
              <w:rPr>
                <w:rFonts w:cstheme="minorHAnsi"/>
                <w:b/>
                <w:noProof/>
                <w:color w:val="C00000"/>
                <w:u w:val="single"/>
              </w:rPr>
              <w:t>VCOC Programs &amp; News:</w:t>
            </w:r>
          </w:p>
          <w:p w14:paraId="4E4158DC" w14:textId="77777777" w:rsidR="00CC4654" w:rsidRPr="00A8681F" w:rsidRDefault="00CC4654" w:rsidP="0098775E">
            <w:pPr>
              <w:ind w:left="-30"/>
              <w:rPr>
                <w:rFonts w:cstheme="minorHAnsi"/>
                <w:b/>
                <w:noProof/>
              </w:rPr>
            </w:pPr>
            <w:r w:rsidRPr="00A8681F">
              <w:rPr>
                <w:rFonts w:cstheme="minorHAnsi"/>
                <w:b/>
                <w:noProof/>
              </w:rPr>
              <w:t>Congratulations to Chief Al Yancey on his successful re-election as a Director for the VCOS section of the IAFC!!</w:t>
            </w:r>
          </w:p>
          <w:p w14:paraId="3BFADB38" w14:textId="77777777" w:rsidR="00CC4654" w:rsidRPr="00A8681F" w:rsidRDefault="00CC4654" w:rsidP="0098775E">
            <w:pPr>
              <w:pStyle w:val="NormalWeb"/>
              <w:spacing w:before="0" w:beforeAutospacing="0" w:after="0" w:afterAutospacing="0"/>
              <w:rPr>
                <w:b/>
                <w:sz w:val="20"/>
                <w:szCs w:val="20"/>
              </w:rPr>
            </w:pPr>
          </w:p>
          <w:p w14:paraId="21B8D162" w14:textId="77777777" w:rsidR="00CC4654" w:rsidRPr="006273DF" w:rsidRDefault="00CC4654" w:rsidP="0034024C">
            <w:pPr>
              <w:autoSpaceDE w:val="0"/>
              <w:autoSpaceDN w:val="0"/>
              <w:adjustRightInd w:val="0"/>
              <w:rPr>
                <w:rFonts w:cstheme="minorHAnsi"/>
                <w:b/>
                <w:bCs/>
                <w:sz w:val="20"/>
                <w:szCs w:val="20"/>
              </w:rPr>
            </w:pPr>
            <w:r w:rsidRPr="006273DF">
              <w:rPr>
                <w:rFonts w:cstheme="minorHAnsi"/>
                <w:b/>
                <w:bCs/>
                <w:sz w:val="20"/>
                <w:szCs w:val="20"/>
              </w:rPr>
              <w:t>IFCA - VOLUNTEER/COMBINATION COMMITTEE</w:t>
            </w:r>
          </w:p>
          <w:p w14:paraId="4A454E81" w14:textId="77777777" w:rsidR="00CC4654" w:rsidRPr="006273DF" w:rsidRDefault="00CC4654" w:rsidP="0034024C">
            <w:pPr>
              <w:autoSpaceDE w:val="0"/>
              <w:autoSpaceDN w:val="0"/>
              <w:adjustRightInd w:val="0"/>
              <w:rPr>
                <w:rFonts w:cstheme="minorHAnsi"/>
                <w:b/>
                <w:bCs/>
                <w:sz w:val="20"/>
                <w:szCs w:val="20"/>
              </w:rPr>
            </w:pPr>
            <w:r w:rsidRPr="006273DF">
              <w:rPr>
                <w:rFonts w:cstheme="minorHAnsi"/>
                <w:b/>
                <w:bCs/>
                <w:sz w:val="20"/>
                <w:szCs w:val="20"/>
              </w:rPr>
              <w:t>Webinar Opportunity OFFICER DEVELOPMENT</w:t>
            </w:r>
          </w:p>
          <w:p w14:paraId="5FE183A7" w14:textId="77777777" w:rsidR="00CC4654" w:rsidRPr="006273DF" w:rsidRDefault="00CC4654" w:rsidP="0034024C">
            <w:pPr>
              <w:autoSpaceDE w:val="0"/>
              <w:autoSpaceDN w:val="0"/>
              <w:adjustRightInd w:val="0"/>
              <w:rPr>
                <w:rFonts w:cstheme="minorHAnsi"/>
                <w:sz w:val="20"/>
                <w:szCs w:val="20"/>
              </w:rPr>
            </w:pPr>
            <w:r w:rsidRPr="006273DF">
              <w:rPr>
                <w:rFonts w:cstheme="minorHAnsi"/>
                <w:sz w:val="20"/>
                <w:szCs w:val="20"/>
              </w:rPr>
              <w:t>Making It Work  -  By Chief Rudy Horist</w:t>
            </w:r>
          </w:p>
          <w:p w14:paraId="698480DF" w14:textId="77777777" w:rsidR="00CC4654" w:rsidRPr="006273DF" w:rsidRDefault="00CC4654" w:rsidP="0034024C">
            <w:pPr>
              <w:autoSpaceDE w:val="0"/>
              <w:autoSpaceDN w:val="0"/>
              <w:adjustRightInd w:val="0"/>
              <w:rPr>
                <w:rFonts w:cstheme="minorHAnsi"/>
                <w:sz w:val="20"/>
                <w:szCs w:val="20"/>
              </w:rPr>
            </w:pPr>
            <w:r w:rsidRPr="006273DF">
              <w:rPr>
                <w:rFonts w:cstheme="minorHAnsi"/>
                <w:sz w:val="20"/>
                <w:szCs w:val="20"/>
              </w:rPr>
              <w:t>WHEN: Tuesday, June 22, 2021,     TIME: 6:00-7:30pm</w:t>
            </w:r>
          </w:p>
          <w:p w14:paraId="1B50D7BC" w14:textId="77777777" w:rsidR="00CC4654" w:rsidRPr="006273DF" w:rsidRDefault="00CC4654" w:rsidP="0034024C">
            <w:pPr>
              <w:autoSpaceDE w:val="0"/>
              <w:autoSpaceDN w:val="0"/>
              <w:adjustRightInd w:val="0"/>
              <w:rPr>
                <w:rFonts w:cstheme="minorHAnsi"/>
                <w:sz w:val="20"/>
                <w:szCs w:val="20"/>
              </w:rPr>
            </w:pPr>
            <w:r w:rsidRPr="006273DF">
              <w:rPr>
                <w:rFonts w:cstheme="minorHAnsi"/>
                <w:sz w:val="20"/>
                <w:szCs w:val="20"/>
              </w:rPr>
              <w:t>One hour PowerPoint presentation followed by 30-minute Q &amp; A</w:t>
            </w:r>
            <w:r>
              <w:rPr>
                <w:rFonts w:cstheme="minorHAnsi"/>
                <w:sz w:val="20"/>
                <w:szCs w:val="20"/>
              </w:rPr>
              <w:t xml:space="preserve"> </w:t>
            </w:r>
            <w:r w:rsidRPr="006273DF">
              <w:rPr>
                <w:rFonts w:cstheme="minorHAnsi"/>
                <w:sz w:val="20"/>
                <w:szCs w:val="20"/>
              </w:rPr>
              <w:t>discussion session.</w:t>
            </w:r>
          </w:p>
          <w:p w14:paraId="07711048" w14:textId="77777777" w:rsidR="00CC4654" w:rsidRPr="006273DF" w:rsidRDefault="00CC4654" w:rsidP="0034024C">
            <w:pPr>
              <w:autoSpaceDE w:val="0"/>
              <w:autoSpaceDN w:val="0"/>
              <w:adjustRightInd w:val="0"/>
              <w:rPr>
                <w:rFonts w:cstheme="minorHAnsi"/>
                <w:sz w:val="20"/>
                <w:szCs w:val="20"/>
              </w:rPr>
            </w:pPr>
            <w:r w:rsidRPr="006273DF">
              <w:rPr>
                <w:rFonts w:cstheme="minorHAnsi"/>
                <w:sz w:val="20"/>
                <w:szCs w:val="20"/>
              </w:rPr>
              <w:t>COST: FREE</w:t>
            </w:r>
          </w:p>
          <w:p w14:paraId="178A4A7D" w14:textId="77777777" w:rsidR="00CC4654" w:rsidRDefault="00CC4654" w:rsidP="006273DF">
            <w:pPr>
              <w:spacing w:after="120"/>
              <w:rPr>
                <w:rStyle w:val="Hyperlink"/>
                <w:rFonts w:cstheme="minorHAnsi"/>
                <w:sz w:val="20"/>
                <w:szCs w:val="20"/>
              </w:rPr>
            </w:pPr>
            <w:r w:rsidRPr="006273DF">
              <w:rPr>
                <w:rFonts w:cstheme="minorHAnsi"/>
                <w:sz w:val="20"/>
                <w:szCs w:val="20"/>
              </w:rPr>
              <w:t xml:space="preserve">REGISTER ONLINE: </w:t>
            </w:r>
            <w:hyperlink r:id="rId15" w:history="1">
              <w:r w:rsidRPr="006273DF">
                <w:rPr>
                  <w:rStyle w:val="Hyperlink"/>
                  <w:rFonts w:cstheme="minorHAnsi"/>
                  <w:sz w:val="20"/>
                  <w:szCs w:val="20"/>
                </w:rPr>
                <w:t>https://ilfca.memberclicks.net/web621</w:t>
              </w:r>
            </w:hyperlink>
          </w:p>
          <w:p w14:paraId="2F5856F5" w14:textId="77777777" w:rsidR="00CC4654" w:rsidRPr="00486485" w:rsidRDefault="00CC4654" w:rsidP="00A8681F">
            <w:pPr>
              <w:pStyle w:val="NormalWeb"/>
              <w:spacing w:before="0" w:beforeAutospacing="0" w:after="0" w:afterAutospacing="0"/>
              <w:rPr>
                <w:b/>
                <w:sz w:val="20"/>
                <w:szCs w:val="20"/>
              </w:rPr>
            </w:pPr>
            <w:r w:rsidRPr="00486485">
              <w:rPr>
                <w:b/>
                <w:sz w:val="20"/>
                <w:szCs w:val="20"/>
              </w:rPr>
              <w:t>VCOS Fire Equipment collection:</w:t>
            </w:r>
          </w:p>
          <w:p w14:paraId="6B0CBBA9" w14:textId="77777777" w:rsidR="00CC4654" w:rsidRPr="00F03F7C" w:rsidRDefault="00CC4654" w:rsidP="00A8681F">
            <w:pPr>
              <w:spacing w:after="120"/>
              <w:rPr>
                <w:sz w:val="20"/>
                <w:szCs w:val="20"/>
              </w:rPr>
            </w:pPr>
            <w:r>
              <w:rPr>
                <w:rFonts w:cstheme="minorHAnsi"/>
                <w:noProof/>
                <w:sz w:val="20"/>
                <w:szCs w:val="20"/>
              </w:rPr>
              <w:t xml:space="preserve">If you are doing end of the year cleaning of closets and storage areas don’t forget - </w:t>
            </w:r>
            <w:r w:rsidRPr="00486485">
              <w:rPr>
                <w:rFonts w:cstheme="minorHAnsi"/>
                <w:noProof/>
                <w:sz w:val="20"/>
                <w:szCs w:val="20"/>
              </w:rPr>
              <w:t xml:space="preserve">The VCOC Committee is collecting equipment to donate to departments in-need throughout the state.  Contact Chief David Weiss – </w:t>
            </w:r>
            <w:hyperlink r:id="rId16" w:history="1">
              <w:r w:rsidRPr="00486485">
                <w:rPr>
                  <w:rStyle w:val="Hyperlink"/>
                  <w:rFonts w:cstheme="minorHAnsi"/>
                  <w:noProof/>
                  <w:sz w:val="20"/>
                  <w:szCs w:val="20"/>
                </w:rPr>
                <w:t>dweiss@westmont.il.gov</w:t>
              </w:r>
            </w:hyperlink>
            <w:r w:rsidRPr="00486485">
              <w:rPr>
                <w:rFonts w:cstheme="minorHAnsi"/>
                <w:noProof/>
                <w:sz w:val="20"/>
                <w:szCs w:val="20"/>
              </w:rPr>
              <w:t xml:space="preserve"> for additional information.</w:t>
            </w:r>
          </w:p>
        </w:tc>
      </w:tr>
      <w:tr w:rsidR="00CC4654" w:rsidRPr="00F03F7C" w14:paraId="3EC391A7" w14:textId="77777777" w:rsidTr="00DC271B">
        <w:tc>
          <w:tcPr>
            <w:tcW w:w="5000" w:type="pct"/>
          </w:tcPr>
          <w:p w14:paraId="1C56889C" w14:textId="77777777" w:rsidR="00CC4654" w:rsidRPr="00C062FB" w:rsidRDefault="00CC4654" w:rsidP="0098775E">
            <w:pPr>
              <w:rPr>
                <w:sz w:val="16"/>
                <w:szCs w:val="16"/>
              </w:rPr>
            </w:pPr>
          </w:p>
        </w:tc>
      </w:tr>
      <w:tr w:rsidR="00CC4654" w:rsidRPr="00F03F7C" w14:paraId="16DC428A" w14:textId="77777777" w:rsidTr="00DC271B">
        <w:tc>
          <w:tcPr>
            <w:tcW w:w="5000" w:type="pct"/>
          </w:tcPr>
          <w:p w14:paraId="6FB78A5B" w14:textId="77777777" w:rsidR="00CC4654" w:rsidRPr="00F67887" w:rsidRDefault="00CC4654" w:rsidP="0098775E">
            <w:pPr>
              <w:rPr>
                <w:color w:val="C00000"/>
              </w:rPr>
            </w:pPr>
            <w:r w:rsidRPr="00F67887">
              <w:rPr>
                <w:b/>
                <w:bCs/>
                <w:color w:val="C00000"/>
                <w:u w:val="single"/>
              </w:rPr>
              <w:t>Assessment &amp; Consulting</w:t>
            </w:r>
          </w:p>
          <w:p w14:paraId="6F43CB54" w14:textId="77777777" w:rsidR="00CC4654" w:rsidRPr="00F03F7C" w:rsidRDefault="00CC4654" w:rsidP="0098775E">
            <w:pPr>
              <w:rPr>
                <w:sz w:val="20"/>
                <w:szCs w:val="20"/>
              </w:rPr>
            </w:pPr>
            <w:r>
              <w:rPr>
                <w:sz w:val="20"/>
                <w:szCs w:val="20"/>
              </w:rPr>
              <w:t xml:space="preserve">For information on the IFCA Assessment &amp; Consulting Services please contact: </w:t>
            </w:r>
            <w:hyperlink r:id="rId17" w:history="1">
              <w:r>
                <w:rPr>
                  <w:rStyle w:val="Hyperlink"/>
                  <w:color w:val="000000"/>
                  <w:sz w:val="20"/>
                  <w:szCs w:val="20"/>
                </w:rPr>
                <w:t>dslivinski@illinoisfirechiefs.org</w:t>
              </w:r>
            </w:hyperlink>
            <w:r>
              <w:rPr>
                <w:sz w:val="20"/>
                <w:szCs w:val="20"/>
              </w:rPr>
              <w:t xml:space="preserve"> </w:t>
            </w:r>
          </w:p>
        </w:tc>
      </w:tr>
      <w:tr w:rsidR="00CC4654" w:rsidRPr="00F03F7C" w14:paraId="39FDAE34" w14:textId="77777777" w:rsidTr="00DC271B">
        <w:tc>
          <w:tcPr>
            <w:tcW w:w="5000" w:type="pct"/>
          </w:tcPr>
          <w:p w14:paraId="1AF166B3" w14:textId="77777777" w:rsidR="00CC4654" w:rsidRPr="00C062FB" w:rsidRDefault="00CC4654" w:rsidP="0098775E">
            <w:pPr>
              <w:rPr>
                <w:sz w:val="16"/>
                <w:szCs w:val="16"/>
              </w:rPr>
            </w:pPr>
          </w:p>
        </w:tc>
      </w:tr>
      <w:tr w:rsidR="00CC4654" w:rsidRPr="00F03F7C" w14:paraId="493B0294" w14:textId="77777777" w:rsidTr="00DC271B">
        <w:tc>
          <w:tcPr>
            <w:tcW w:w="5000" w:type="pct"/>
          </w:tcPr>
          <w:p w14:paraId="5410DE2D" w14:textId="77777777" w:rsidR="00CC4654" w:rsidRPr="00C05486" w:rsidRDefault="00CC4654" w:rsidP="0098775E">
            <w:pPr>
              <w:rPr>
                <w:rFonts w:cstheme="minorHAnsi"/>
                <w:color w:val="C00000"/>
                <w:u w:val="single"/>
              </w:rPr>
            </w:pPr>
            <w:r w:rsidRPr="00C05486">
              <w:rPr>
                <w:rFonts w:cstheme="minorHAnsi"/>
                <w:b/>
                <w:bCs/>
                <w:color w:val="C00000"/>
                <w:u w:val="single"/>
              </w:rPr>
              <w:t>Fire Chief of the Year</w:t>
            </w:r>
            <w:r w:rsidRPr="00C05486">
              <w:rPr>
                <w:rFonts w:cstheme="minorHAnsi"/>
                <w:color w:val="C00000"/>
                <w:u w:val="single"/>
              </w:rPr>
              <w:t xml:space="preserve"> </w:t>
            </w:r>
          </w:p>
          <w:p w14:paraId="262843A9" w14:textId="77777777" w:rsidR="00CC4654" w:rsidRDefault="00CC4654" w:rsidP="00D04B3F">
            <w:pPr>
              <w:spacing w:after="80"/>
              <w:rPr>
                <w:rFonts w:cstheme="minorHAnsi"/>
                <w:sz w:val="20"/>
                <w:szCs w:val="20"/>
              </w:rPr>
            </w:pPr>
            <w:r w:rsidRPr="00A8681F">
              <w:rPr>
                <w:rFonts w:cstheme="minorHAnsi"/>
                <w:b/>
                <w:bCs/>
                <w:sz w:val="20"/>
                <w:szCs w:val="20"/>
              </w:rPr>
              <w:t>Application period is open</w:t>
            </w:r>
            <w:r>
              <w:rPr>
                <w:rFonts w:cstheme="minorHAnsi"/>
                <w:sz w:val="20"/>
                <w:szCs w:val="20"/>
              </w:rPr>
              <w:t xml:space="preserve"> to nominate this year’s candidates for Illinois Fire Chief of the Year.  Applications are due August 6, 2021.  For information and application go to:  </w:t>
            </w:r>
            <w:hyperlink r:id="rId18" w:history="1">
              <w:r w:rsidRPr="00142874">
                <w:rPr>
                  <w:rStyle w:val="Hyperlink"/>
                  <w:rFonts w:cstheme="minorHAnsi"/>
                  <w:sz w:val="20"/>
                  <w:szCs w:val="20"/>
                </w:rPr>
                <w:t>https://www.illinoisfirechiefs.org/fcoy/</w:t>
              </w:r>
            </w:hyperlink>
            <w:r>
              <w:rPr>
                <w:rFonts w:cstheme="minorHAnsi"/>
                <w:sz w:val="20"/>
                <w:szCs w:val="20"/>
              </w:rPr>
              <w:t xml:space="preserve"> </w:t>
            </w:r>
          </w:p>
          <w:p w14:paraId="71B85FAA" w14:textId="77777777" w:rsidR="00CC4654" w:rsidRPr="0034024C" w:rsidRDefault="00CC4654" w:rsidP="00476D4D">
            <w:pPr>
              <w:rPr>
                <w:b/>
                <w:bCs/>
                <w:sz w:val="16"/>
                <w:szCs w:val="16"/>
                <w:u w:val="single"/>
              </w:rPr>
            </w:pPr>
            <w:r w:rsidRPr="00D04B3F">
              <w:rPr>
                <w:rFonts w:cstheme="minorHAnsi"/>
                <w:sz w:val="20"/>
                <w:szCs w:val="20"/>
              </w:rPr>
              <w:t>It is the intent of the association to recognize as its Fire Chief of the Year a Fire Chief or Chief Officer who has made significant and ongoing contributions to the Fire Service in Illinois or has made outstanding contributions to the Fire Service at the National Level.  If you are aware an individual who is deserving of recognition, please consider completing the application for Fire Chief of the Year.</w:t>
            </w:r>
          </w:p>
        </w:tc>
      </w:tr>
      <w:tr w:rsidR="00CC4654" w:rsidRPr="00F03F7C" w14:paraId="3A178D90" w14:textId="77777777" w:rsidTr="00DC271B">
        <w:tc>
          <w:tcPr>
            <w:tcW w:w="5000" w:type="pct"/>
          </w:tcPr>
          <w:p w14:paraId="77DED17D" w14:textId="77777777" w:rsidR="00CC4654" w:rsidRPr="00B12F33" w:rsidRDefault="00CC4654" w:rsidP="0098775E">
            <w:pPr>
              <w:rPr>
                <w:sz w:val="16"/>
                <w:szCs w:val="16"/>
              </w:rPr>
            </w:pPr>
          </w:p>
        </w:tc>
      </w:tr>
      <w:tr w:rsidR="00CC4654" w:rsidRPr="00F03F7C" w14:paraId="71D12ABD" w14:textId="77777777" w:rsidTr="00DC271B">
        <w:tc>
          <w:tcPr>
            <w:tcW w:w="5000" w:type="pct"/>
          </w:tcPr>
          <w:p w14:paraId="349EAF8B" w14:textId="77777777" w:rsidR="00CC4654" w:rsidRDefault="00CC4654" w:rsidP="0098775E">
            <w:pPr>
              <w:rPr>
                <w:b/>
                <w:bCs/>
                <w:color w:val="C00000"/>
              </w:rPr>
            </w:pPr>
            <w:r w:rsidRPr="00A8681F">
              <w:rPr>
                <w:b/>
                <w:bCs/>
                <w:color w:val="C00000"/>
                <w:u w:val="single"/>
              </w:rPr>
              <w:t>Fire Chief Emeritus</w:t>
            </w:r>
          </w:p>
          <w:p w14:paraId="46C1465B" w14:textId="77777777" w:rsidR="00CC4654" w:rsidRPr="002418A9" w:rsidRDefault="00CC4654" w:rsidP="00A8681F">
            <w:pPr>
              <w:rPr>
                <w:sz w:val="20"/>
                <w:szCs w:val="20"/>
              </w:rPr>
            </w:pPr>
            <w:r>
              <w:rPr>
                <w:b/>
                <w:bCs/>
                <w:sz w:val="20"/>
                <w:szCs w:val="20"/>
              </w:rPr>
              <w:t xml:space="preserve">Application Period Open - </w:t>
            </w:r>
            <w:r w:rsidRPr="002418A9">
              <w:rPr>
                <w:sz w:val="20"/>
                <w:szCs w:val="20"/>
              </w:rPr>
              <w:t>Chief Emeritus status is an honorary title for retired chief officers recognizing the type of meritorious service they provide to the community, fire service profession, and the Illinois Fire chiefs Association. The title of Chief Emeritus will be reserved for any retired chief officer from the state of Illinois who has had a distinguished career, regardless of paid, paid-on-call, or volunteer, and whose significant contributions set him/her apart from their peers.</w:t>
            </w:r>
          </w:p>
          <w:p w14:paraId="7FB4E93F" w14:textId="77777777" w:rsidR="00CC4654" w:rsidRPr="002418A9" w:rsidRDefault="00CC4654" w:rsidP="00A8681F">
            <w:pPr>
              <w:spacing w:after="120"/>
              <w:rPr>
                <w:sz w:val="20"/>
                <w:szCs w:val="20"/>
              </w:rPr>
            </w:pPr>
            <w:r w:rsidRPr="002418A9">
              <w:rPr>
                <w:sz w:val="20"/>
                <w:szCs w:val="20"/>
              </w:rPr>
              <w:t xml:space="preserve">Nominations may be made by individuals, organizations, or colleagues.  While not mandatory, Chief Emeritus status is more meaningful when the agency from which the chief is retiring from also supports the nomination.  Applicants should submit, when possible, a letter from a high-ranking officer from the applicant’s agency, or a neighboring chief officer, indicating their support. </w:t>
            </w:r>
          </w:p>
          <w:p w14:paraId="5A650E12" w14:textId="77777777" w:rsidR="00CC4654" w:rsidRPr="002418A9" w:rsidRDefault="00CC4654" w:rsidP="00A8681F">
            <w:pPr>
              <w:rPr>
                <w:b/>
                <w:sz w:val="20"/>
                <w:szCs w:val="20"/>
              </w:rPr>
            </w:pPr>
            <w:r w:rsidRPr="002418A9">
              <w:rPr>
                <w:b/>
                <w:sz w:val="20"/>
                <w:szCs w:val="20"/>
              </w:rPr>
              <w:t xml:space="preserve">Completed applications </w:t>
            </w:r>
            <w:r>
              <w:rPr>
                <w:b/>
                <w:sz w:val="20"/>
                <w:szCs w:val="20"/>
              </w:rPr>
              <w:t>must</w:t>
            </w:r>
            <w:r w:rsidRPr="002418A9">
              <w:rPr>
                <w:b/>
                <w:sz w:val="20"/>
                <w:szCs w:val="20"/>
              </w:rPr>
              <w:t xml:space="preserve"> be mailed </w:t>
            </w:r>
            <w:r w:rsidRPr="002418A9">
              <w:rPr>
                <w:b/>
                <w:i/>
                <w:iCs/>
                <w:sz w:val="20"/>
                <w:szCs w:val="20"/>
              </w:rPr>
              <w:t>(postmarked July 31, 2021)</w:t>
            </w:r>
            <w:r w:rsidRPr="002418A9">
              <w:rPr>
                <w:b/>
                <w:sz w:val="20"/>
                <w:szCs w:val="20"/>
              </w:rPr>
              <w:t xml:space="preserve"> to:</w:t>
            </w:r>
          </w:p>
          <w:p w14:paraId="71D9AFDD" w14:textId="77777777" w:rsidR="00CC4654" w:rsidRPr="002418A9" w:rsidRDefault="00CC4654" w:rsidP="00A8681F">
            <w:pPr>
              <w:rPr>
                <w:b/>
                <w:sz w:val="20"/>
                <w:szCs w:val="20"/>
              </w:rPr>
            </w:pPr>
            <w:r w:rsidRPr="002418A9">
              <w:rPr>
                <w:b/>
                <w:sz w:val="20"/>
                <w:szCs w:val="20"/>
              </w:rPr>
              <w:tab/>
            </w:r>
            <w:r w:rsidRPr="002418A9">
              <w:rPr>
                <w:b/>
                <w:sz w:val="20"/>
                <w:szCs w:val="20"/>
              </w:rPr>
              <w:tab/>
              <w:t>Chief Joseph C. Holomy, Ret.</w:t>
            </w:r>
          </w:p>
          <w:p w14:paraId="473C9DA2" w14:textId="77777777" w:rsidR="00CC4654" w:rsidRPr="002418A9" w:rsidRDefault="00CC4654" w:rsidP="00A8681F">
            <w:pPr>
              <w:rPr>
                <w:b/>
                <w:sz w:val="20"/>
                <w:szCs w:val="20"/>
              </w:rPr>
            </w:pPr>
            <w:r w:rsidRPr="002418A9">
              <w:rPr>
                <w:b/>
                <w:sz w:val="20"/>
                <w:szCs w:val="20"/>
              </w:rPr>
              <w:tab/>
            </w:r>
            <w:r w:rsidRPr="002418A9">
              <w:rPr>
                <w:b/>
                <w:sz w:val="20"/>
                <w:szCs w:val="20"/>
              </w:rPr>
              <w:tab/>
              <w:t>Chairman Chief Emeritus Committee</w:t>
            </w:r>
          </w:p>
          <w:p w14:paraId="7B781C80" w14:textId="77777777" w:rsidR="00CC4654" w:rsidRPr="002418A9" w:rsidRDefault="00CC4654" w:rsidP="00A8681F">
            <w:pPr>
              <w:ind w:left="720" w:firstLine="720"/>
              <w:rPr>
                <w:b/>
                <w:sz w:val="20"/>
                <w:szCs w:val="20"/>
              </w:rPr>
            </w:pPr>
            <w:r w:rsidRPr="002418A9">
              <w:rPr>
                <w:b/>
                <w:sz w:val="20"/>
                <w:szCs w:val="20"/>
              </w:rPr>
              <w:t>1000 Oakridge Court</w:t>
            </w:r>
          </w:p>
          <w:p w14:paraId="49EA53BC" w14:textId="77777777" w:rsidR="00CC4654" w:rsidRPr="002418A9" w:rsidRDefault="00CC4654" w:rsidP="00A8681F">
            <w:pPr>
              <w:rPr>
                <w:b/>
                <w:sz w:val="20"/>
                <w:szCs w:val="20"/>
              </w:rPr>
            </w:pPr>
            <w:r w:rsidRPr="002418A9">
              <w:rPr>
                <w:b/>
                <w:sz w:val="20"/>
                <w:szCs w:val="20"/>
              </w:rPr>
              <w:tab/>
            </w:r>
            <w:r w:rsidRPr="002418A9">
              <w:rPr>
                <w:b/>
                <w:sz w:val="20"/>
                <w:szCs w:val="20"/>
              </w:rPr>
              <w:tab/>
              <w:t>Effingham, IL  62401</w:t>
            </w:r>
          </w:p>
          <w:p w14:paraId="3D9B293D" w14:textId="77777777" w:rsidR="00CC4654" w:rsidRPr="002418A9" w:rsidRDefault="00CC4654" w:rsidP="00A8681F">
            <w:pPr>
              <w:rPr>
                <w:bCs/>
                <w:sz w:val="20"/>
                <w:szCs w:val="20"/>
              </w:rPr>
            </w:pPr>
            <w:r w:rsidRPr="002418A9">
              <w:rPr>
                <w:b/>
                <w:sz w:val="20"/>
                <w:szCs w:val="20"/>
              </w:rPr>
              <w:tab/>
            </w:r>
            <w:r w:rsidRPr="002418A9">
              <w:rPr>
                <w:b/>
                <w:sz w:val="20"/>
                <w:szCs w:val="20"/>
              </w:rPr>
              <w:tab/>
            </w:r>
            <w:r w:rsidRPr="002418A9">
              <w:rPr>
                <w:b/>
                <w:sz w:val="20"/>
                <w:szCs w:val="20"/>
              </w:rPr>
              <w:tab/>
            </w:r>
            <w:r w:rsidRPr="002418A9">
              <w:rPr>
                <w:bCs/>
                <w:sz w:val="20"/>
                <w:szCs w:val="20"/>
              </w:rPr>
              <w:t>or</w:t>
            </w:r>
          </w:p>
          <w:p w14:paraId="0489F01E" w14:textId="77777777" w:rsidR="00CC4654" w:rsidRPr="002418A9" w:rsidRDefault="00CC4654" w:rsidP="00A8681F">
            <w:pPr>
              <w:rPr>
                <w:b/>
                <w:sz w:val="20"/>
                <w:szCs w:val="20"/>
              </w:rPr>
            </w:pPr>
            <w:r w:rsidRPr="002418A9">
              <w:rPr>
                <w:b/>
                <w:sz w:val="20"/>
                <w:szCs w:val="20"/>
              </w:rPr>
              <w:tab/>
            </w:r>
            <w:r w:rsidRPr="002418A9">
              <w:rPr>
                <w:b/>
                <w:sz w:val="20"/>
                <w:szCs w:val="20"/>
              </w:rPr>
              <w:tab/>
              <w:t>Email chiefholomy@hotmail.com</w:t>
            </w:r>
          </w:p>
          <w:p w14:paraId="3ACD520A" w14:textId="77777777" w:rsidR="00CC4654" w:rsidRPr="00A8681F" w:rsidRDefault="00CC4654" w:rsidP="00A8681F">
            <w:pPr>
              <w:rPr>
                <w:sz w:val="20"/>
                <w:szCs w:val="20"/>
              </w:rPr>
            </w:pPr>
            <w:r>
              <w:rPr>
                <w:sz w:val="20"/>
                <w:szCs w:val="20"/>
              </w:rPr>
              <w:t xml:space="preserve">For further information and the application go to the Illinois Fire Chiefs website   </w:t>
            </w:r>
            <w:hyperlink r:id="rId19" w:history="1">
              <w:r w:rsidRPr="00332443">
                <w:rPr>
                  <w:rStyle w:val="Hyperlink"/>
                  <w:sz w:val="20"/>
                  <w:szCs w:val="20"/>
                </w:rPr>
                <w:t>www.illinoisfirechiefs.org</w:t>
              </w:r>
            </w:hyperlink>
          </w:p>
        </w:tc>
      </w:tr>
      <w:tr w:rsidR="00CC4654" w:rsidRPr="00F03F7C" w14:paraId="372EDB59" w14:textId="77777777" w:rsidTr="00DC271B">
        <w:tc>
          <w:tcPr>
            <w:tcW w:w="5000" w:type="pct"/>
          </w:tcPr>
          <w:p w14:paraId="00617E17" w14:textId="77777777" w:rsidR="00CC4654" w:rsidRPr="00B12F33" w:rsidRDefault="00CC4654" w:rsidP="0098775E">
            <w:pPr>
              <w:rPr>
                <w:sz w:val="16"/>
                <w:szCs w:val="16"/>
              </w:rPr>
            </w:pPr>
          </w:p>
        </w:tc>
      </w:tr>
      <w:tr w:rsidR="00CC4654" w:rsidRPr="00F03F7C" w14:paraId="1B783953" w14:textId="77777777" w:rsidTr="00DC271B">
        <w:tc>
          <w:tcPr>
            <w:tcW w:w="5000" w:type="pct"/>
          </w:tcPr>
          <w:p w14:paraId="1BA1B882" w14:textId="77777777" w:rsidR="00CC4654" w:rsidRDefault="00CC4654" w:rsidP="0098775E">
            <w:pPr>
              <w:rPr>
                <w:b/>
                <w:bCs/>
                <w:color w:val="C00000"/>
                <w:sz w:val="20"/>
                <w:szCs w:val="20"/>
              </w:rPr>
            </w:pPr>
            <w:r>
              <w:rPr>
                <w:b/>
                <w:bCs/>
                <w:color w:val="C00000"/>
                <w:sz w:val="20"/>
                <w:szCs w:val="20"/>
              </w:rPr>
              <w:t>2021 State Fair – Volunteers Needed</w:t>
            </w:r>
          </w:p>
          <w:p w14:paraId="2630068E" w14:textId="77777777" w:rsidR="00CC4654" w:rsidRPr="00567F3A" w:rsidRDefault="00CC4654" w:rsidP="0098775E">
            <w:pPr>
              <w:rPr>
                <w:sz w:val="20"/>
                <w:szCs w:val="20"/>
              </w:rPr>
            </w:pPr>
            <w:r>
              <w:rPr>
                <w:sz w:val="20"/>
                <w:szCs w:val="20"/>
              </w:rPr>
              <w:t xml:space="preserve">The Illinois State Fair is back and the committee is looking for volunteers to staff the Fire Tent.  The IFCA/IFSAP Day is Sunday, August 15, 2021.  To sign up visit the IFCA website  </w:t>
            </w:r>
            <w:hyperlink r:id="rId20" w:history="1">
              <w:r w:rsidRPr="00E21AF2">
                <w:rPr>
                  <w:rStyle w:val="Hyperlink"/>
                  <w:sz w:val="20"/>
                  <w:szCs w:val="20"/>
                </w:rPr>
                <w:t>www.illinoisfirechiefs.org</w:t>
              </w:r>
            </w:hyperlink>
            <w:r>
              <w:rPr>
                <w:sz w:val="20"/>
                <w:szCs w:val="20"/>
              </w:rPr>
              <w:t xml:space="preserve">. </w:t>
            </w:r>
          </w:p>
        </w:tc>
      </w:tr>
      <w:tr w:rsidR="00CC4654" w:rsidRPr="00F03F7C" w14:paraId="0A1D5CB7" w14:textId="77777777" w:rsidTr="00DC271B">
        <w:tc>
          <w:tcPr>
            <w:tcW w:w="5000" w:type="pct"/>
          </w:tcPr>
          <w:p w14:paraId="6E3BE06B" w14:textId="77777777" w:rsidR="00CC4654" w:rsidRPr="00B12F33" w:rsidRDefault="00CC4654" w:rsidP="0098775E">
            <w:pPr>
              <w:rPr>
                <w:sz w:val="16"/>
                <w:szCs w:val="16"/>
              </w:rPr>
            </w:pPr>
          </w:p>
        </w:tc>
      </w:tr>
      <w:tr w:rsidR="00CC4654" w:rsidRPr="00F03F7C" w14:paraId="2E4F9393" w14:textId="77777777" w:rsidTr="00DC271B">
        <w:tc>
          <w:tcPr>
            <w:tcW w:w="5000" w:type="pct"/>
          </w:tcPr>
          <w:p w14:paraId="237A8511" w14:textId="77777777" w:rsidR="00CC4654" w:rsidRPr="00F03F7C" w:rsidRDefault="00CC4654" w:rsidP="0098775E">
            <w:pPr>
              <w:jc w:val="center"/>
              <w:rPr>
                <w:b/>
                <w:bCs/>
                <w:i/>
                <w:iCs/>
                <w:color w:val="C00000"/>
                <w:sz w:val="28"/>
                <w:szCs w:val="28"/>
                <w:u w:val="single"/>
              </w:rPr>
            </w:pPr>
            <w:r w:rsidRPr="00C933CD">
              <w:rPr>
                <w:b/>
                <w:bCs/>
                <w:i/>
                <w:iCs/>
                <w:color w:val="C00000"/>
                <w:sz w:val="24"/>
                <w:szCs w:val="24"/>
                <w:u w:val="single"/>
              </w:rPr>
              <w:t>IFCA Educational &amp; Research Foundation</w:t>
            </w:r>
          </w:p>
        </w:tc>
      </w:tr>
      <w:tr w:rsidR="00CC4654" w:rsidRPr="00F03F7C" w14:paraId="6C6B8CBA" w14:textId="77777777" w:rsidTr="00DC271B">
        <w:tc>
          <w:tcPr>
            <w:tcW w:w="5000" w:type="pct"/>
          </w:tcPr>
          <w:p w14:paraId="3DDD434C" w14:textId="77777777" w:rsidR="00CC4654" w:rsidRPr="00622CDE" w:rsidRDefault="00CC4654" w:rsidP="0098775E">
            <w:pPr>
              <w:tabs>
                <w:tab w:val="left" w:pos="2592"/>
                <w:tab w:val="left" w:pos="3240"/>
                <w:tab w:val="left" w:pos="6120"/>
              </w:tabs>
              <w:ind w:hanging="23"/>
              <w:rPr>
                <w:rFonts w:cs="Arial"/>
                <w:bCs/>
                <w:sz w:val="16"/>
                <w:szCs w:val="16"/>
              </w:rPr>
            </w:pPr>
          </w:p>
        </w:tc>
      </w:tr>
      <w:tr w:rsidR="00CC4654" w:rsidRPr="00F03F7C" w14:paraId="1909FFC7" w14:textId="77777777" w:rsidTr="00DC271B">
        <w:tc>
          <w:tcPr>
            <w:tcW w:w="5000" w:type="pct"/>
          </w:tcPr>
          <w:p w14:paraId="7502BEC4" w14:textId="77777777" w:rsidR="00CC4654" w:rsidRPr="006273DF" w:rsidRDefault="00CC4654" w:rsidP="006273DF">
            <w:pPr>
              <w:tabs>
                <w:tab w:val="left" w:pos="2592"/>
                <w:tab w:val="left" w:pos="3240"/>
                <w:tab w:val="left" w:pos="6120"/>
              </w:tabs>
              <w:ind w:hanging="29"/>
              <w:jc w:val="center"/>
              <w:rPr>
                <w:rFonts w:cs="Arial"/>
                <w:b/>
                <w:color w:val="538135" w:themeColor="accent6" w:themeShade="BF"/>
                <w:sz w:val="28"/>
                <w:szCs w:val="28"/>
              </w:rPr>
            </w:pPr>
            <w:r w:rsidRPr="006273DF">
              <w:rPr>
                <w:rFonts w:cs="Arial"/>
                <w:b/>
                <w:color w:val="538135" w:themeColor="accent6" w:themeShade="BF"/>
                <w:sz w:val="28"/>
                <w:szCs w:val="28"/>
              </w:rPr>
              <w:t>It’s On!!!!!!  Get Ready To Play</w:t>
            </w:r>
          </w:p>
          <w:p w14:paraId="055D6782" w14:textId="77777777" w:rsidR="00CC4654" w:rsidRDefault="00CC4654" w:rsidP="006273DF">
            <w:pPr>
              <w:tabs>
                <w:tab w:val="left" w:pos="2592"/>
                <w:tab w:val="left" w:pos="3240"/>
                <w:tab w:val="left" w:pos="6120"/>
              </w:tabs>
              <w:ind w:hanging="29"/>
              <w:jc w:val="center"/>
              <w:rPr>
                <w:rFonts w:cs="Arial"/>
                <w:b/>
                <w:color w:val="538135" w:themeColor="accent6" w:themeShade="BF"/>
                <w:sz w:val="24"/>
                <w:szCs w:val="24"/>
              </w:rPr>
            </w:pPr>
            <w:r w:rsidRPr="006273DF">
              <w:rPr>
                <w:rFonts w:cs="Arial"/>
                <w:b/>
                <w:color w:val="538135" w:themeColor="accent6" w:themeShade="BF"/>
                <w:sz w:val="24"/>
                <w:szCs w:val="24"/>
              </w:rPr>
              <w:t xml:space="preserve">IFCA Foundation Golf Outing 2021 </w:t>
            </w:r>
            <w:r>
              <w:rPr>
                <w:rFonts w:cs="Arial"/>
                <w:b/>
                <w:color w:val="538135" w:themeColor="accent6" w:themeShade="BF"/>
                <w:sz w:val="24"/>
                <w:szCs w:val="24"/>
              </w:rPr>
              <w:t xml:space="preserve"> - </w:t>
            </w:r>
            <w:r w:rsidRPr="006273DF">
              <w:rPr>
                <w:rFonts w:cs="Arial"/>
                <w:b/>
                <w:color w:val="538135" w:themeColor="accent6" w:themeShade="BF"/>
                <w:sz w:val="24"/>
                <w:szCs w:val="24"/>
              </w:rPr>
              <w:t>July 7, 2021</w:t>
            </w:r>
          </w:p>
          <w:p w14:paraId="6B5894E8" w14:textId="77777777" w:rsidR="00CC4654" w:rsidRPr="006273DF" w:rsidRDefault="00CC4654" w:rsidP="006273DF">
            <w:pPr>
              <w:tabs>
                <w:tab w:val="left" w:pos="2592"/>
                <w:tab w:val="left" w:pos="3240"/>
                <w:tab w:val="left" w:pos="6120"/>
              </w:tabs>
              <w:ind w:hanging="29"/>
              <w:jc w:val="center"/>
              <w:rPr>
                <w:rFonts w:cs="Arial"/>
                <w:b/>
                <w:color w:val="538135" w:themeColor="accent6" w:themeShade="BF"/>
                <w:sz w:val="24"/>
                <w:szCs w:val="24"/>
              </w:rPr>
            </w:pPr>
            <w:r>
              <w:rPr>
                <w:rFonts w:cs="Arial"/>
                <w:b/>
                <w:color w:val="538135" w:themeColor="accent6" w:themeShade="BF"/>
                <w:sz w:val="24"/>
                <w:szCs w:val="24"/>
              </w:rPr>
              <w:t>Gleneagles Golf Club, Lemont IL</w:t>
            </w:r>
          </w:p>
          <w:p w14:paraId="40556857" w14:textId="77777777" w:rsidR="00CC4654" w:rsidRPr="006273DF" w:rsidRDefault="00CC4654" w:rsidP="006273DF">
            <w:pPr>
              <w:tabs>
                <w:tab w:val="left" w:pos="2592"/>
                <w:tab w:val="left" w:pos="3240"/>
                <w:tab w:val="left" w:pos="6120"/>
              </w:tabs>
              <w:spacing w:after="80"/>
              <w:rPr>
                <w:rFonts w:cs="Arial"/>
                <w:b/>
                <w:i/>
                <w:iCs/>
              </w:rPr>
            </w:pPr>
            <w:r>
              <w:rPr>
                <w:rFonts w:cs="Arial"/>
                <w:bCs/>
              </w:rPr>
              <w:t xml:space="preserve">Even with the pandemic the Foundation was able to award 74 scholarships in 2020 and 80 scholarships this year.  To keep the scholarship program going and hopefully growing, your support is needed for the 2021 Golf Outing.  There isn’t a lot of time, the brochures and raffle tickets are in the mail.  Please consider participating in the event this year.  Golf Registration is open.  Registration is only through the following website:  </w:t>
            </w:r>
            <w:hyperlink r:id="rId21" w:history="1">
              <w:r w:rsidRPr="006273DF">
                <w:rPr>
                  <w:rStyle w:val="Hyperlink"/>
                  <w:rFonts w:cs="Arial"/>
                  <w:bCs/>
                </w:rPr>
                <w:t>http://www.illinoisfirechiefsgolf.com</w:t>
              </w:r>
            </w:hyperlink>
            <w:r>
              <w:rPr>
                <w:rFonts w:cs="Arial"/>
                <w:bCs/>
              </w:rPr>
              <w:t xml:space="preserve">  Golfer Registration ends June 24, 20221.    </w:t>
            </w:r>
            <w:r>
              <w:rPr>
                <w:rFonts w:cs="Arial"/>
                <w:b/>
                <w:i/>
                <w:iCs/>
              </w:rPr>
              <w:t>Please join us.</w:t>
            </w:r>
          </w:p>
          <w:p w14:paraId="2790A65A" w14:textId="77777777" w:rsidR="00CC4654" w:rsidRPr="006A35FD" w:rsidRDefault="00CC4654" w:rsidP="00476D4D">
            <w:pPr>
              <w:tabs>
                <w:tab w:val="left" w:pos="2592"/>
                <w:tab w:val="left" w:pos="3240"/>
                <w:tab w:val="left" w:pos="6120"/>
              </w:tabs>
              <w:ind w:hanging="23"/>
              <w:rPr>
                <w:rFonts w:cs="Arial"/>
                <w:b/>
                <w:color w:val="C00000"/>
              </w:rPr>
            </w:pPr>
            <w:r w:rsidRPr="006A35FD">
              <w:rPr>
                <w:rFonts w:cs="Arial"/>
                <w:b/>
                <w:color w:val="C00000"/>
              </w:rPr>
              <w:t>IFCA Foundation Fundraising Updates</w:t>
            </w:r>
          </w:p>
          <w:p w14:paraId="734A8EE1" w14:textId="77777777" w:rsidR="00CC4654" w:rsidRDefault="00CC4654" w:rsidP="00476D4D">
            <w:pPr>
              <w:pStyle w:val="NormalWeb"/>
              <w:shd w:val="clear" w:color="auto" w:fill="FFFFFF"/>
              <w:spacing w:before="0" w:beforeAutospacing="0" w:after="0" w:afterAutospacing="0"/>
              <w:rPr>
                <w:rFonts w:cs="Arial"/>
                <w:b/>
                <w:sz w:val="20"/>
                <w:szCs w:val="20"/>
              </w:rPr>
            </w:pPr>
            <w:r>
              <w:rPr>
                <w:rFonts w:cs="Arial"/>
                <w:b/>
                <w:sz w:val="20"/>
                <w:szCs w:val="20"/>
              </w:rPr>
              <w:t xml:space="preserve">Upcoming Blood Drives </w:t>
            </w:r>
          </w:p>
          <w:p w14:paraId="0E5832D2" w14:textId="77777777" w:rsidR="00CC4654" w:rsidRPr="00375F04" w:rsidRDefault="00CC4654" w:rsidP="00476D4D">
            <w:pPr>
              <w:pStyle w:val="NormalWeb"/>
              <w:shd w:val="clear" w:color="auto" w:fill="FFFFFF"/>
              <w:spacing w:before="0" w:beforeAutospacing="0" w:after="0" w:afterAutospacing="0"/>
              <w:rPr>
                <w:rFonts w:asciiTheme="minorHAnsi" w:hAnsiTheme="minorHAnsi" w:cstheme="minorHAnsi"/>
              </w:rPr>
            </w:pPr>
            <w:r w:rsidRPr="00375F04">
              <w:rPr>
                <w:rFonts w:asciiTheme="minorHAnsi" w:hAnsiTheme="minorHAnsi" w:cstheme="minorHAnsi"/>
                <w:sz w:val="20"/>
                <w:szCs w:val="20"/>
              </w:rPr>
              <w:t>Cary Fire Protection</w:t>
            </w:r>
            <w:r>
              <w:rPr>
                <w:rFonts w:asciiTheme="minorHAnsi" w:hAnsiTheme="minorHAnsi" w:cstheme="minorHAnsi"/>
                <w:sz w:val="20"/>
                <w:szCs w:val="20"/>
              </w:rPr>
              <w:t xml:space="preserve"> District - </w:t>
            </w:r>
            <w:r w:rsidRPr="00375F04">
              <w:rPr>
                <w:rFonts w:asciiTheme="minorHAnsi" w:hAnsiTheme="minorHAnsi" w:cstheme="minorHAnsi"/>
                <w:sz w:val="20"/>
                <w:szCs w:val="20"/>
              </w:rPr>
              <w:t>June 26</w:t>
            </w:r>
          </w:p>
          <w:p w14:paraId="68A2571D" w14:textId="77777777" w:rsidR="00CC4654" w:rsidRPr="00375F04" w:rsidRDefault="00CC4654" w:rsidP="00476D4D">
            <w:pPr>
              <w:pStyle w:val="NormalWeb"/>
              <w:shd w:val="clear" w:color="auto" w:fill="FFFFFF"/>
              <w:spacing w:before="0" w:beforeAutospacing="0" w:after="0" w:afterAutospacing="0"/>
              <w:rPr>
                <w:rFonts w:asciiTheme="minorHAnsi" w:hAnsiTheme="minorHAnsi" w:cstheme="minorHAnsi"/>
              </w:rPr>
            </w:pPr>
            <w:r w:rsidRPr="00375F04">
              <w:rPr>
                <w:rFonts w:asciiTheme="minorHAnsi" w:hAnsiTheme="minorHAnsi" w:cstheme="minorHAnsi"/>
                <w:sz w:val="20"/>
                <w:szCs w:val="20"/>
              </w:rPr>
              <w:t xml:space="preserve">Gurnee Fire </w:t>
            </w:r>
            <w:r>
              <w:rPr>
                <w:rFonts w:asciiTheme="minorHAnsi" w:hAnsiTheme="minorHAnsi" w:cstheme="minorHAnsi"/>
                <w:sz w:val="20"/>
                <w:szCs w:val="20"/>
              </w:rPr>
              <w:t xml:space="preserve">Department - </w:t>
            </w:r>
            <w:r w:rsidRPr="00375F04">
              <w:rPr>
                <w:rFonts w:asciiTheme="minorHAnsi" w:hAnsiTheme="minorHAnsi" w:cstheme="minorHAnsi"/>
                <w:sz w:val="20"/>
                <w:szCs w:val="20"/>
              </w:rPr>
              <w:t>June 19</w:t>
            </w:r>
          </w:p>
          <w:p w14:paraId="36F4CF8C" w14:textId="77777777" w:rsidR="00CC4654" w:rsidRPr="00375F04" w:rsidRDefault="00CC4654" w:rsidP="00476D4D">
            <w:pPr>
              <w:pStyle w:val="NormalWeb"/>
              <w:shd w:val="clear" w:color="auto" w:fill="FFFFFF"/>
              <w:spacing w:before="0" w:beforeAutospacing="0" w:after="0" w:afterAutospacing="0"/>
              <w:rPr>
                <w:rFonts w:asciiTheme="minorHAnsi" w:hAnsiTheme="minorHAnsi" w:cstheme="minorHAnsi"/>
              </w:rPr>
            </w:pPr>
            <w:r w:rsidRPr="00375F04">
              <w:rPr>
                <w:rFonts w:asciiTheme="minorHAnsi" w:hAnsiTheme="minorHAnsi" w:cstheme="minorHAnsi"/>
                <w:sz w:val="20"/>
                <w:szCs w:val="20"/>
              </w:rPr>
              <w:t>Mount Prospect</w:t>
            </w:r>
            <w:r>
              <w:rPr>
                <w:rFonts w:asciiTheme="minorHAnsi" w:hAnsiTheme="minorHAnsi" w:cstheme="minorHAnsi"/>
                <w:sz w:val="20"/>
                <w:szCs w:val="20"/>
              </w:rPr>
              <w:t xml:space="preserve">, </w:t>
            </w:r>
            <w:r w:rsidRPr="00375F04">
              <w:rPr>
                <w:rFonts w:asciiTheme="minorHAnsi" w:hAnsiTheme="minorHAnsi" w:cstheme="minorHAnsi"/>
                <w:sz w:val="20"/>
                <w:szCs w:val="20"/>
              </w:rPr>
              <w:t>July 1</w:t>
            </w:r>
          </w:p>
          <w:p w14:paraId="68CB09CB" w14:textId="77777777" w:rsidR="00CC4654" w:rsidRDefault="00CC4654" w:rsidP="00476D4D">
            <w:pPr>
              <w:tabs>
                <w:tab w:val="left" w:pos="2592"/>
                <w:tab w:val="left" w:pos="3240"/>
                <w:tab w:val="left" w:pos="6120"/>
              </w:tabs>
              <w:spacing w:after="80"/>
              <w:ind w:hanging="29"/>
              <w:rPr>
                <w:rFonts w:cstheme="minorHAnsi"/>
                <w:sz w:val="20"/>
                <w:szCs w:val="20"/>
              </w:rPr>
            </w:pPr>
            <w:r w:rsidRPr="00375F04">
              <w:rPr>
                <w:rFonts w:cstheme="minorHAnsi"/>
                <w:sz w:val="20"/>
                <w:szCs w:val="20"/>
              </w:rPr>
              <w:t>Mundelein</w:t>
            </w:r>
            <w:r>
              <w:rPr>
                <w:rFonts w:cstheme="minorHAnsi"/>
                <w:sz w:val="20"/>
                <w:szCs w:val="20"/>
              </w:rPr>
              <w:t xml:space="preserve"> Fire Department - </w:t>
            </w:r>
            <w:r w:rsidRPr="00375F04">
              <w:rPr>
                <w:rFonts w:cstheme="minorHAnsi"/>
                <w:sz w:val="20"/>
                <w:szCs w:val="20"/>
              </w:rPr>
              <w:t>July 3</w:t>
            </w:r>
          </w:p>
          <w:p w14:paraId="5043AC14" w14:textId="77777777" w:rsidR="00CC4654" w:rsidRDefault="00CC4654" w:rsidP="00476D4D">
            <w:pPr>
              <w:tabs>
                <w:tab w:val="left" w:pos="2592"/>
                <w:tab w:val="left" w:pos="3240"/>
                <w:tab w:val="left" w:pos="6120"/>
              </w:tabs>
              <w:ind w:hanging="29"/>
              <w:rPr>
                <w:rFonts w:cstheme="minorHAnsi"/>
                <w:b/>
                <w:color w:val="C00000"/>
              </w:rPr>
            </w:pPr>
            <w:r>
              <w:rPr>
                <w:rFonts w:cstheme="minorHAnsi"/>
                <w:b/>
                <w:color w:val="C00000"/>
              </w:rPr>
              <w:t>IFCA Foundation Fishing Classic</w:t>
            </w:r>
          </w:p>
          <w:p w14:paraId="4F2D545B" w14:textId="77777777" w:rsidR="00CC4654" w:rsidRPr="00353416" w:rsidRDefault="00CC4654" w:rsidP="00476D4D">
            <w:pPr>
              <w:tabs>
                <w:tab w:val="left" w:pos="2592"/>
                <w:tab w:val="left" w:pos="3240"/>
                <w:tab w:val="left" w:pos="6120"/>
              </w:tabs>
              <w:spacing w:after="80"/>
              <w:ind w:hanging="29"/>
              <w:rPr>
                <w:sz w:val="20"/>
                <w:szCs w:val="20"/>
              </w:rPr>
            </w:pPr>
            <w:r>
              <w:rPr>
                <w:rFonts w:cs="Arial"/>
                <w:bCs/>
              </w:rPr>
              <w:t xml:space="preserve">The event has been rescheduled for </w:t>
            </w:r>
            <w:r>
              <w:rPr>
                <w:rFonts w:cs="Arial"/>
                <w:bCs/>
                <w:i/>
                <w:iCs/>
              </w:rPr>
              <w:t xml:space="preserve">Friday, </w:t>
            </w:r>
            <w:r>
              <w:rPr>
                <w:rFonts w:cs="Arial"/>
                <w:bCs/>
              </w:rPr>
              <w:t xml:space="preserve">July 16 at 11:00am at the Waukegan Harbor.  $150/person 6 to a boat. </w:t>
            </w:r>
            <w:r>
              <w:rPr>
                <w:sz w:val="20"/>
                <w:szCs w:val="20"/>
              </w:rPr>
              <w:t xml:space="preserve"> </w:t>
            </w:r>
          </w:p>
        </w:tc>
      </w:tr>
      <w:tr w:rsidR="00CC4654" w:rsidRPr="00F03F7C" w14:paraId="14D2DB1A" w14:textId="77777777" w:rsidTr="00DC271B">
        <w:tc>
          <w:tcPr>
            <w:tcW w:w="5000" w:type="pct"/>
          </w:tcPr>
          <w:p w14:paraId="2FA62B2B" w14:textId="77777777" w:rsidR="00CC4654" w:rsidRPr="006273DF" w:rsidRDefault="00CC4654" w:rsidP="0098775E">
            <w:pPr>
              <w:tabs>
                <w:tab w:val="left" w:pos="2592"/>
                <w:tab w:val="left" w:pos="3240"/>
                <w:tab w:val="left" w:pos="6120"/>
              </w:tabs>
              <w:ind w:hanging="23"/>
              <w:rPr>
                <w:rFonts w:cs="Arial"/>
                <w:b/>
                <w:sz w:val="16"/>
                <w:szCs w:val="16"/>
              </w:rPr>
            </w:pPr>
          </w:p>
        </w:tc>
      </w:tr>
      <w:tr w:rsidR="00CC4654" w:rsidRPr="00F03F7C" w14:paraId="0CE4E337" w14:textId="77777777" w:rsidTr="00DC271B">
        <w:tc>
          <w:tcPr>
            <w:tcW w:w="5000" w:type="pct"/>
          </w:tcPr>
          <w:p w14:paraId="782C3D0C" w14:textId="77777777" w:rsidR="00CC4654" w:rsidRDefault="00CC4654" w:rsidP="00476D4D">
            <w:pPr>
              <w:tabs>
                <w:tab w:val="left" w:pos="2592"/>
                <w:tab w:val="left" w:pos="3240"/>
                <w:tab w:val="left" w:pos="6120"/>
              </w:tabs>
              <w:spacing w:after="80"/>
              <w:ind w:hanging="29"/>
              <w:rPr>
                <w:rFonts w:cs="Arial"/>
                <w:b/>
                <w:i/>
                <w:iCs/>
                <w:color w:val="C00000"/>
              </w:rPr>
            </w:pPr>
            <w:r w:rsidRPr="004376E2">
              <w:rPr>
                <w:rFonts w:cs="Arial"/>
                <w:b/>
                <w:color w:val="C00000"/>
              </w:rPr>
              <w:t xml:space="preserve">Fire Officer Course Offerings - </w:t>
            </w:r>
            <w:r w:rsidRPr="004376E2">
              <w:rPr>
                <w:rFonts w:cs="Arial"/>
                <w:b/>
                <w:i/>
                <w:iCs/>
                <w:color w:val="C00000"/>
              </w:rPr>
              <w:t>Upcoming Fire Officer Courses</w:t>
            </w:r>
          </w:p>
          <w:p w14:paraId="542EF5EF" w14:textId="77777777" w:rsidR="00CC4654" w:rsidRPr="005673A4" w:rsidRDefault="00CC4654" w:rsidP="00476D4D">
            <w:pPr>
              <w:spacing w:after="80"/>
              <w:rPr>
                <w:rFonts w:cs="Arial"/>
                <w:b/>
                <w:i/>
                <w:iCs/>
                <w:sz w:val="20"/>
                <w:szCs w:val="20"/>
              </w:rPr>
            </w:pPr>
            <w:r>
              <w:rPr>
                <w:rFonts w:cs="Arial"/>
                <w:b/>
                <w:i/>
                <w:iCs/>
                <w:sz w:val="20"/>
                <w:szCs w:val="20"/>
              </w:rPr>
              <w:t xml:space="preserve">To register  </w:t>
            </w:r>
            <w:hyperlink r:id="rId22" w:history="1">
              <w:r w:rsidRPr="005673A4">
                <w:rPr>
                  <w:rStyle w:val="Hyperlink"/>
                  <w:rFonts w:cs="Arial"/>
                  <w:b/>
                  <w:i/>
                  <w:iCs/>
                  <w:sz w:val="20"/>
                  <w:szCs w:val="20"/>
                </w:rPr>
                <w:t>https://www.illinoisfirechiefs.org/fire-officer-courses/</w:t>
              </w:r>
            </w:hyperlink>
          </w:p>
          <w:p w14:paraId="289DC657" w14:textId="77777777" w:rsidR="00CC4654" w:rsidRDefault="00CC4654" w:rsidP="00476D4D">
            <w:pPr>
              <w:rPr>
                <w:rFonts w:cs="Arial"/>
                <w:b/>
                <w:sz w:val="20"/>
                <w:szCs w:val="20"/>
              </w:rPr>
            </w:pPr>
            <w:r>
              <w:rPr>
                <w:rFonts w:cs="Arial"/>
                <w:b/>
                <w:sz w:val="20"/>
                <w:szCs w:val="20"/>
              </w:rPr>
              <w:t>Fire Service Instructor 1</w:t>
            </w:r>
          </w:p>
          <w:p w14:paraId="47CEBC64" w14:textId="77777777" w:rsidR="00CC4654" w:rsidRDefault="00CC4654" w:rsidP="00622CDE">
            <w:pPr>
              <w:spacing w:after="60"/>
              <w:rPr>
                <w:rFonts w:cs="Arial"/>
                <w:bCs/>
                <w:sz w:val="20"/>
                <w:szCs w:val="20"/>
              </w:rPr>
            </w:pPr>
            <w:r>
              <w:rPr>
                <w:rFonts w:cs="Arial"/>
                <w:bCs/>
                <w:sz w:val="20"/>
                <w:szCs w:val="20"/>
              </w:rPr>
              <w:t>Nov 1-3, 8-9, 2021 - Pleasantview</w:t>
            </w:r>
          </w:p>
          <w:p w14:paraId="611E186D" w14:textId="77777777" w:rsidR="00CC4654" w:rsidRDefault="00CC4654" w:rsidP="00476D4D">
            <w:pPr>
              <w:rPr>
                <w:rFonts w:cs="Arial"/>
                <w:b/>
                <w:sz w:val="20"/>
                <w:szCs w:val="20"/>
              </w:rPr>
            </w:pPr>
            <w:r>
              <w:rPr>
                <w:rFonts w:cs="Arial"/>
                <w:b/>
                <w:sz w:val="20"/>
                <w:szCs w:val="20"/>
              </w:rPr>
              <w:t>Fire Service Instructor 2</w:t>
            </w:r>
          </w:p>
          <w:p w14:paraId="5A9BEE1B" w14:textId="77777777" w:rsidR="00CC4654" w:rsidRPr="00C05486" w:rsidRDefault="00CC4654" w:rsidP="00476D4D">
            <w:pPr>
              <w:spacing w:after="60"/>
              <w:rPr>
                <w:rFonts w:cs="Arial"/>
                <w:bCs/>
                <w:sz w:val="20"/>
                <w:szCs w:val="20"/>
              </w:rPr>
            </w:pPr>
            <w:r>
              <w:rPr>
                <w:rFonts w:cs="Arial"/>
                <w:bCs/>
                <w:sz w:val="20"/>
                <w:szCs w:val="20"/>
              </w:rPr>
              <w:t>August 2-4, 9-10, 2021 – West Chicago</w:t>
            </w:r>
          </w:p>
          <w:p w14:paraId="2B0A59DA" w14:textId="77777777" w:rsidR="00CC4654" w:rsidRDefault="00CC4654" w:rsidP="00476D4D">
            <w:pPr>
              <w:rPr>
                <w:rFonts w:cs="Arial"/>
                <w:b/>
                <w:sz w:val="20"/>
                <w:szCs w:val="20"/>
              </w:rPr>
            </w:pPr>
            <w:r w:rsidRPr="005673A4">
              <w:rPr>
                <w:rFonts w:cs="Arial"/>
                <w:b/>
                <w:sz w:val="20"/>
                <w:szCs w:val="20"/>
              </w:rPr>
              <w:t>Incident Safety Officer (ISO)</w:t>
            </w:r>
          </w:p>
          <w:p w14:paraId="4725C415" w14:textId="77777777" w:rsidR="00CC4654" w:rsidRDefault="00CC4654" w:rsidP="00476D4D">
            <w:pPr>
              <w:tabs>
                <w:tab w:val="left" w:pos="6370"/>
              </w:tabs>
              <w:rPr>
                <w:sz w:val="20"/>
                <w:szCs w:val="20"/>
              </w:rPr>
            </w:pPr>
            <w:r>
              <w:rPr>
                <w:sz w:val="20"/>
                <w:szCs w:val="20"/>
              </w:rPr>
              <w:t>Sep 20-24, 2021 - Elk Grove Village</w:t>
            </w:r>
          </w:p>
          <w:p w14:paraId="0EE022D6" w14:textId="77777777" w:rsidR="00CC4654" w:rsidRDefault="00CC4654" w:rsidP="00622CDE">
            <w:pPr>
              <w:tabs>
                <w:tab w:val="left" w:pos="6370"/>
              </w:tabs>
              <w:spacing w:after="60"/>
              <w:rPr>
                <w:sz w:val="20"/>
                <w:szCs w:val="20"/>
              </w:rPr>
            </w:pPr>
            <w:r>
              <w:rPr>
                <w:sz w:val="20"/>
                <w:szCs w:val="20"/>
              </w:rPr>
              <w:t>Nov 15-19, 2021 – Pleasantview</w:t>
            </w:r>
          </w:p>
          <w:p w14:paraId="47A530FA" w14:textId="77777777" w:rsidR="00CC4654" w:rsidRDefault="00CC4654" w:rsidP="00476D4D">
            <w:pPr>
              <w:tabs>
                <w:tab w:val="left" w:pos="6370"/>
              </w:tabs>
              <w:rPr>
                <w:b/>
                <w:bCs/>
                <w:sz w:val="20"/>
                <w:szCs w:val="20"/>
              </w:rPr>
            </w:pPr>
            <w:r>
              <w:rPr>
                <w:b/>
                <w:bCs/>
                <w:sz w:val="20"/>
                <w:szCs w:val="20"/>
              </w:rPr>
              <w:t>Advanced Fire Officer (AdFO)</w:t>
            </w:r>
          </w:p>
          <w:p w14:paraId="2754BA5E" w14:textId="77777777" w:rsidR="00CC4654" w:rsidRPr="00476D4D" w:rsidRDefault="00CC4654" w:rsidP="00622CDE">
            <w:pPr>
              <w:tabs>
                <w:tab w:val="left" w:pos="6370"/>
              </w:tabs>
              <w:spacing w:after="60"/>
              <w:rPr>
                <w:sz w:val="20"/>
                <w:szCs w:val="20"/>
              </w:rPr>
            </w:pPr>
            <w:r>
              <w:rPr>
                <w:sz w:val="20"/>
                <w:szCs w:val="20"/>
              </w:rPr>
              <w:t>Nov 1, Nov 29-Dec 3, Dec 13-17, 2021 - Plainfield</w:t>
            </w:r>
          </w:p>
          <w:p w14:paraId="787E6FED" w14:textId="77777777" w:rsidR="00CC4654" w:rsidRDefault="00CC4654" w:rsidP="00476D4D">
            <w:pPr>
              <w:rPr>
                <w:b/>
                <w:sz w:val="20"/>
                <w:szCs w:val="20"/>
              </w:rPr>
            </w:pPr>
            <w:r w:rsidRPr="005673A4">
              <w:rPr>
                <w:b/>
                <w:sz w:val="20"/>
                <w:szCs w:val="20"/>
              </w:rPr>
              <w:t>Training Program Manager (TPM)</w:t>
            </w:r>
          </w:p>
          <w:p w14:paraId="2598D7C0" w14:textId="77777777" w:rsidR="00CC4654" w:rsidRDefault="00CC4654" w:rsidP="00476D4D">
            <w:pPr>
              <w:rPr>
                <w:bCs/>
                <w:sz w:val="20"/>
                <w:szCs w:val="20"/>
              </w:rPr>
            </w:pPr>
            <w:r>
              <w:rPr>
                <w:bCs/>
                <w:sz w:val="20"/>
                <w:szCs w:val="20"/>
              </w:rPr>
              <w:t>Sep 27, Oct 4, 11, 18, 25, North Palos FPD</w:t>
            </w:r>
          </w:p>
          <w:p w14:paraId="7399B5F1" w14:textId="77777777" w:rsidR="00CC4654" w:rsidRPr="00C05486" w:rsidRDefault="00CC4654" w:rsidP="00622CDE">
            <w:pPr>
              <w:spacing w:after="60"/>
              <w:rPr>
                <w:bCs/>
                <w:sz w:val="20"/>
                <w:szCs w:val="20"/>
              </w:rPr>
            </w:pPr>
            <w:r>
              <w:rPr>
                <w:bCs/>
                <w:sz w:val="20"/>
                <w:szCs w:val="20"/>
              </w:rPr>
              <w:t>Nov 15, 22, 29, Dec 6, 13 – Elk Grove Village</w:t>
            </w:r>
          </w:p>
          <w:p w14:paraId="6AE5CC8B" w14:textId="77777777" w:rsidR="00CC4654" w:rsidRPr="006A35FD" w:rsidRDefault="00CC4654" w:rsidP="00476D4D">
            <w:pPr>
              <w:pStyle w:val="NormalWeb"/>
              <w:shd w:val="clear" w:color="auto" w:fill="FFFFFF"/>
              <w:spacing w:before="0" w:beforeAutospacing="0" w:after="120" w:afterAutospacing="0"/>
              <w:rPr>
                <w:rFonts w:cs="Arial"/>
                <w:bCs/>
                <w:sz w:val="20"/>
                <w:szCs w:val="20"/>
              </w:rPr>
            </w:pPr>
            <w:r>
              <w:rPr>
                <w:sz w:val="20"/>
                <w:szCs w:val="20"/>
              </w:rPr>
              <w:t xml:space="preserve">For additional class dates visit </w:t>
            </w:r>
            <w:hyperlink r:id="rId23" w:history="1">
              <w:r w:rsidRPr="005A72C8">
                <w:rPr>
                  <w:rStyle w:val="Hyperlink"/>
                  <w:sz w:val="20"/>
                  <w:szCs w:val="20"/>
                </w:rPr>
                <w:t>www.illinoisfirechiefs.org/education</w:t>
              </w:r>
            </w:hyperlink>
          </w:p>
        </w:tc>
      </w:tr>
      <w:tr w:rsidR="00CC4654" w:rsidRPr="00F03F7C" w14:paraId="06571BF9" w14:textId="77777777" w:rsidTr="00DC271B">
        <w:tc>
          <w:tcPr>
            <w:tcW w:w="5000" w:type="pct"/>
          </w:tcPr>
          <w:p w14:paraId="43ED6C0E" w14:textId="77777777" w:rsidR="00CC4654" w:rsidRPr="006273DF" w:rsidRDefault="00CC4654" w:rsidP="0098775E">
            <w:pPr>
              <w:tabs>
                <w:tab w:val="left" w:pos="2592"/>
                <w:tab w:val="left" w:pos="3240"/>
                <w:tab w:val="left" w:pos="6120"/>
              </w:tabs>
              <w:ind w:hanging="23"/>
              <w:rPr>
                <w:rFonts w:cs="Arial"/>
                <w:b/>
                <w:sz w:val="16"/>
                <w:szCs w:val="16"/>
              </w:rPr>
            </w:pPr>
          </w:p>
        </w:tc>
      </w:tr>
      <w:tr w:rsidR="00CC4654" w:rsidRPr="00F03F7C" w14:paraId="608E20D4" w14:textId="77777777" w:rsidTr="00DC271B">
        <w:tc>
          <w:tcPr>
            <w:tcW w:w="5000" w:type="pct"/>
          </w:tcPr>
          <w:p w14:paraId="56D8CC7D" w14:textId="77777777" w:rsidR="00CC4654" w:rsidRDefault="00CC4654" w:rsidP="0098775E">
            <w:pPr>
              <w:rPr>
                <w:b/>
                <w:bCs/>
                <w:color w:val="C00000"/>
              </w:rPr>
            </w:pPr>
            <w:r w:rsidRPr="00577671">
              <w:rPr>
                <w:b/>
                <w:bCs/>
                <w:color w:val="C00000"/>
              </w:rPr>
              <w:t>Officer Development Seminar Class</w:t>
            </w:r>
          </w:p>
          <w:p w14:paraId="5629B79E" w14:textId="77777777" w:rsidR="00CC4654" w:rsidRPr="006A35FD" w:rsidRDefault="00CC4654" w:rsidP="00622CDE">
            <w:pPr>
              <w:widowControl w:val="0"/>
              <w:rPr>
                <w:rFonts w:cstheme="minorHAnsi"/>
                <w:i/>
                <w:iCs/>
                <w:sz w:val="20"/>
                <w:szCs w:val="20"/>
              </w:rPr>
            </w:pPr>
            <w:r w:rsidRPr="006A35FD">
              <w:rPr>
                <w:rFonts w:cstheme="minorHAnsi"/>
                <w:i/>
                <w:iCs/>
                <w:sz w:val="20"/>
                <w:szCs w:val="20"/>
              </w:rPr>
              <w:t xml:space="preserve">It is a new decade, and the Foundation has updated and restructured the Senior Officer Development program.  It is now being offered as a </w:t>
            </w:r>
            <w:r w:rsidRPr="006A35FD">
              <w:rPr>
                <w:rFonts w:cstheme="minorHAnsi"/>
                <w:b/>
                <w:bCs/>
                <w:i/>
                <w:iCs/>
                <w:sz w:val="20"/>
                <w:szCs w:val="20"/>
                <w:u w:val="single"/>
              </w:rPr>
              <w:t>one or two-day</w:t>
            </w:r>
            <w:r w:rsidRPr="006A35FD">
              <w:rPr>
                <w:rFonts w:cstheme="minorHAnsi"/>
                <w:i/>
                <w:iCs/>
                <w:sz w:val="20"/>
                <w:szCs w:val="20"/>
              </w:rPr>
              <w:t xml:space="preserve"> program with topics chosen by the Host Department, so it is relevant to your department’s area.  </w:t>
            </w:r>
          </w:p>
          <w:p w14:paraId="19760AEF" w14:textId="77777777" w:rsidR="00CC4654" w:rsidRPr="000D129D" w:rsidRDefault="00CC4654" w:rsidP="0098775E">
            <w:pPr>
              <w:widowControl w:val="0"/>
              <w:spacing w:after="80"/>
              <w:rPr>
                <w:i/>
                <w:iCs/>
                <w:sz w:val="20"/>
                <w:szCs w:val="20"/>
              </w:rPr>
            </w:pPr>
            <w:r>
              <w:rPr>
                <w:i/>
                <w:iCs/>
                <w:sz w:val="20"/>
                <w:szCs w:val="20"/>
              </w:rPr>
              <w:t xml:space="preserve">Interested in hosting – contact DC Tim Leidig, West Chicago FD.  </w:t>
            </w:r>
            <w:hyperlink r:id="rId24" w:history="1">
              <w:r w:rsidRPr="00F35F46">
                <w:rPr>
                  <w:rStyle w:val="Hyperlink"/>
                  <w:i/>
                  <w:iCs/>
                  <w:sz w:val="20"/>
                  <w:szCs w:val="20"/>
                </w:rPr>
                <w:t>tleidig@wegofpd.org</w:t>
              </w:r>
            </w:hyperlink>
            <w:r>
              <w:rPr>
                <w:i/>
                <w:iCs/>
                <w:sz w:val="20"/>
                <w:szCs w:val="20"/>
              </w:rPr>
              <w:t xml:space="preserve"> </w:t>
            </w:r>
          </w:p>
        </w:tc>
      </w:tr>
      <w:tr w:rsidR="00CC4654" w:rsidRPr="00F03F7C" w14:paraId="3A164650" w14:textId="77777777" w:rsidTr="00DC271B">
        <w:tc>
          <w:tcPr>
            <w:tcW w:w="5000" w:type="pct"/>
          </w:tcPr>
          <w:p w14:paraId="478E5316" w14:textId="77777777" w:rsidR="00CC4654" w:rsidRPr="004376E2" w:rsidRDefault="00CC4654" w:rsidP="0098775E">
            <w:pPr>
              <w:rPr>
                <w:sz w:val="16"/>
                <w:szCs w:val="16"/>
              </w:rPr>
            </w:pPr>
          </w:p>
        </w:tc>
      </w:tr>
      <w:tr w:rsidR="00CC4654" w:rsidRPr="00F03F7C" w14:paraId="41E98A7D" w14:textId="77777777" w:rsidTr="00DC271B">
        <w:tc>
          <w:tcPr>
            <w:tcW w:w="5000" w:type="pct"/>
          </w:tcPr>
          <w:p w14:paraId="0394444E" w14:textId="77777777" w:rsidR="00CC4654" w:rsidRDefault="00CC4654" w:rsidP="0098775E">
            <w:pPr>
              <w:pStyle w:val="TableParagraph"/>
              <w:spacing w:line="264" w:lineRule="exact"/>
              <w:ind w:left="0"/>
              <w:rPr>
                <w:b/>
              </w:rPr>
            </w:pPr>
            <w:r>
              <w:rPr>
                <w:b/>
              </w:rPr>
              <w:t>Shopping?</w:t>
            </w:r>
          </w:p>
          <w:p w14:paraId="6A0D249F" w14:textId="77777777" w:rsidR="00CC4654" w:rsidRDefault="00CC4654" w:rsidP="0098775E">
            <w:pPr>
              <w:pStyle w:val="TableParagraph"/>
              <w:ind w:left="0"/>
              <w:rPr>
                <w:sz w:val="20"/>
              </w:rPr>
            </w:pPr>
            <w:r>
              <w:rPr>
                <w:sz w:val="20"/>
              </w:rPr>
              <w:t xml:space="preserve">The IFCA Foundation is registered with AmazonSmile. Go to </w:t>
            </w:r>
            <w:hyperlink r:id="rId25">
              <w:r>
                <w:rPr>
                  <w:color w:val="0562C1"/>
                  <w:sz w:val="20"/>
                  <w:u w:val="single" w:color="0562C1"/>
                </w:rPr>
                <w:t>www.smile.amazon.com</w:t>
              </w:r>
              <w:r>
                <w:rPr>
                  <w:color w:val="0562C1"/>
                  <w:sz w:val="20"/>
                </w:rPr>
                <w:t xml:space="preserve"> </w:t>
              </w:r>
            </w:hyperlink>
            <w:r>
              <w:rPr>
                <w:sz w:val="20"/>
              </w:rPr>
              <w:t>and select I</w:t>
            </w:r>
            <w:r>
              <w:rPr>
                <w:color w:val="101010"/>
                <w:sz w:val="20"/>
              </w:rPr>
              <w:t xml:space="preserve">llinois Fire Chiefs Association Educational &amp; Research Foundation </w:t>
            </w:r>
            <w:r>
              <w:rPr>
                <w:sz w:val="20"/>
              </w:rPr>
              <w:t>as the charity you would like to support. A percentage of your</w:t>
            </w:r>
          </w:p>
          <w:p w14:paraId="1542E21F" w14:textId="77777777" w:rsidR="00CC4654" w:rsidRPr="00F03F7C" w:rsidRDefault="00CC4654" w:rsidP="0098775E">
            <w:pPr>
              <w:rPr>
                <w:sz w:val="20"/>
                <w:szCs w:val="20"/>
              </w:rPr>
            </w:pPr>
            <w:r>
              <w:rPr>
                <w:sz w:val="20"/>
              </w:rPr>
              <w:t>purchase will be sent to the Foundation. Thank you.</w:t>
            </w:r>
          </w:p>
        </w:tc>
      </w:tr>
      <w:tr w:rsidR="00CC4654" w:rsidRPr="00F03F7C" w14:paraId="49094B9C" w14:textId="77777777" w:rsidTr="00DC271B">
        <w:tc>
          <w:tcPr>
            <w:tcW w:w="5000" w:type="pct"/>
          </w:tcPr>
          <w:p w14:paraId="3772C556" w14:textId="77777777" w:rsidR="00CC4654" w:rsidRPr="004376E2" w:rsidRDefault="00CC4654" w:rsidP="0098775E">
            <w:pPr>
              <w:rPr>
                <w:sz w:val="16"/>
                <w:szCs w:val="16"/>
              </w:rPr>
            </w:pPr>
          </w:p>
        </w:tc>
      </w:tr>
      <w:tr w:rsidR="00CC4654" w:rsidRPr="00F03F7C" w14:paraId="005FB5F9" w14:textId="77777777" w:rsidTr="00DC271B">
        <w:tc>
          <w:tcPr>
            <w:tcW w:w="5000" w:type="pct"/>
          </w:tcPr>
          <w:p w14:paraId="04A67193" w14:textId="77777777" w:rsidR="00CC4654" w:rsidRPr="00C933CD" w:rsidRDefault="00CC4654" w:rsidP="0098775E">
            <w:pPr>
              <w:jc w:val="center"/>
              <w:rPr>
                <w:b/>
                <w:bCs/>
                <w:i/>
                <w:iCs/>
                <w:color w:val="C00000"/>
                <w:sz w:val="24"/>
                <w:szCs w:val="24"/>
              </w:rPr>
            </w:pPr>
            <w:r w:rsidRPr="00C933CD">
              <w:rPr>
                <w:b/>
                <w:bCs/>
                <w:i/>
                <w:iCs/>
                <w:color w:val="C00000"/>
                <w:sz w:val="24"/>
                <w:szCs w:val="24"/>
              </w:rPr>
              <w:t>Illinois Fire Service Administrative Professionals (IFSAP)</w:t>
            </w:r>
          </w:p>
        </w:tc>
      </w:tr>
      <w:tr w:rsidR="00CC4654" w:rsidRPr="00F03F7C" w14:paraId="261630AD" w14:textId="77777777" w:rsidTr="00DC271B">
        <w:tc>
          <w:tcPr>
            <w:tcW w:w="5000" w:type="pct"/>
          </w:tcPr>
          <w:p w14:paraId="72D4D351" w14:textId="77777777" w:rsidR="00CC4654" w:rsidRDefault="00CC4654" w:rsidP="0098775E">
            <w:pPr>
              <w:pStyle w:val="NormalWeb"/>
              <w:shd w:val="clear" w:color="auto" w:fill="FFFFFF"/>
              <w:spacing w:before="0" w:beforeAutospacing="0" w:after="80" w:afterAutospacing="0"/>
              <w:rPr>
                <w:rFonts w:asciiTheme="minorHAnsi" w:hAnsiTheme="minorHAnsi" w:cstheme="minorHAnsi"/>
                <w:sz w:val="20"/>
                <w:szCs w:val="20"/>
              </w:rPr>
            </w:pPr>
            <w:r>
              <w:rPr>
                <w:rFonts w:asciiTheme="minorHAnsi" w:hAnsiTheme="minorHAnsi" w:cstheme="minorHAnsi"/>
                <w:sz w:val="20"/>
                <w:szCs w:val="20"/>
              </w:rPr>
              <w:t>Congratulation to Kristin Wexell as she was formally recognized at The IFCA Administrative of The Year 2020 on May 19</w:t>
            </w:r>
            <w:r w:rsidRPr="0034024C">
              <w:rPr>
                <w:rFonts w:asciiTheme="minorHAnsi" w:hAnsiTheme="minorHAnsi" w:cstheme="minorHAnsi"/>
                <w:sz w:val="20"/>
                <w:szCs w:val="20"/>
                <w:vertAlign w:val="superscript"/>
              </w:rPr>
              <w:t>th</w:t>
            </w:r>
            <w:r>
              <w:rPr>
                <w:rFonts w:asciiTheme="minorHAnsi" w:hAnsiTheme="minorHAnsi" w:cstheme="minorHAnsi"/>
                <w:sz w:val="20"/>
                <w:szCs w:val="20"/>
              </w:rPr>
              <w:t>.</w:t>
            </w:r>
          </w:p>
          <w:p w14:paraId="69BBBDAA" w14:textId="77777777" w:rsidR="00CC4654" w:rsidRDefault="00CC4654" w:rsidP="0098775E">
            <w:pPr>
              <w:pStyle w:val="NormalWeb"/>
              <w:shd w:val="clear" w:color="auto" w:fill="FFFFFF"/>
              <w:spacing w:before="0" w:beforeAutospacing="0" w:after="80" w:afterAutospacing="0"/>
              <w:rPr>
                <w:rFonts w:asciiTheme="minorHAnsi" w:hAnsiTheme="minorHAnsi" w:cstheme="minorHAnsi"/>
                <w:sz w:val="20"/>
                <w:szCs w:val="20"/>
              </w:rPr>
            </w:pPr>
            <w:r>
              <w:rPr>
                <w:rFonts w:asciiTheme="minorHAnsi" w:hAnsiTheme="minorHAnsi" w:cstheme="minorHAnsi"/>
                <w:sz w:val="20"/>
                <w:szCs w:val="20"/>
              </w:rPr>
              <w:t>I also would like to acknowledge the Administrative Professionals that completed the Executive Support Program. They formally were recognized and graduated on May 19</w:t>
            </w:r>
            <w:r w:rsidRPr="0034024C">
              <w:rPr>
                <w:rFonts w:asciiTheme="minorHAnsi" w:hAnsiTheme="minorHAnsi" w:cstheme="minorHAnsi"/>
                <w:sz w:val="20"/>
                <w:szCs w:val="20"/>
                <w:vertAlign w:val="superscript"/>
              </w:rPr>
              <w:t>th</w:t>
            </w:r>
            <w:r>
              <w:rPr>
                <w:rFonts w:asciiTheme="minorHAnsi" w:hAnsiTheme="minorHAnsi" w:cstheme="minorHAnsi"/>
                <w:sz w:val="20"/>
                <w:szCs w:val="20"/>
              </w:rPr>
              <w:t xml:space="preserve"> also; Kellie Beranek, Lisa Cominsky, Shelia Douglas, Lisa Gabor, Heather Hurley, Michele Kowalczyk, LeToy Hannah, Kristine Moran, Dawne Mroz, Jamie Nixon, Lisa Norton, Cali Reavy, Marlene Thoma </w:t>
            </w:r>
          </w:p>
          <w:p w14:paraId="626818EB" w14:textId="77777777" w:rsidR="00CC4654" w:rsidRPr="000D4AF0" w:rsidRDefault="00CC4654" w:rsidP="0098775E">
            <w:pPr>
              <w:pStyle w:val="NormalWeb"/>
              <w:shd w:val="clear" w:color="auto" w:fill="FFFFFF"/>
              <w:spacing w:before="0" w:beforeAutospacing="0" w:after="80" w:afterAutospacing="0"/>
              <w:rPr>
                <w:rFonts w:asciiTheme="minorHAnsi" w:hAnsiTheme="minorHAnsi" w:cstheme="minorHAnsi"/>
                <w:sz w:val="20"/>
                <w:szCs w:val="20"/>
              </w:rPr>
            </w:pPr>
            <w:r>
              <w:rPr>
                <w:rFonts w:asciiTheme="minorHAnsi" w:hAnsiTheme="minorHAnsi" w:cstheme="minorHAnsi"/>
                <w:b/>
                <w:bCs/>
                <w:i/>
                <w:iCs/>
                <w:sz w:val="20"/>
                <w:szCs w:val="20"/>
              </w:rPr>
              <w:t xml:space="preserve">Just a little bit </w:t>
            </w:r>
            <w:r w:rsidRPr="000D4AF0">
              <w:rPr>
                <w:rFonts w:asciiTheme="minorHAnsi" w:hAnsiTheme="minorHAnsi" w:cstheme="minorHAnsi"/>
                <w:b/>
                <w:bCs/>
                <w:i/>
                <w:iCs/>
                <w:sz w:val="20"/>
                <w:szCs w:val="20"/>
              </w:rPr>
              <w:t>About Us</w:t>
            </w:r>
            <w:r>
              <w:rPr>
                <w:rFonts w:asciiTheme="minorHAnsi" w:hAnsiTheme="minorHAnsi" w:cstheme="minorHAnsi"/>
                <w:b/>
                <w:bCs/>
                <w:i/>
                <w:iCs/>
                <w:sz w:val="20"/>
                <w:szCs w:val="20"/>
              </w:rPr>
              <w:t xml:space="preserve">; </w:t>
            </w:r>
            <w:r w:rsidRPr="000D4AF0">
              <w:rPr>
                <w:rFonts w:asciiTheme="minorHAnsi" w:hAnsiTheme="minorHAnsi" w:cstheme="minorHAnsi"/>
                <w:sz w:val="20"/>
                <w:szCs w:val="20"/>
              </w:rPr>
              <w:t>The Illinois Fire Service Administrative Professionals (IFSAP) was founded in September 1980, when a group of ten secretaries from across the State of Illinois gathered for the purpose of determining the educational needs of the Fire Service Secretary.</w:t>
            </w:r>
            <w:r>
              <w:rPr>
                <w:rFonts w:asciiTheme="minorHAnsi" w:hAnsiTheme="minorHAnsi" w:cstheme="minorHAnsi"/>
                <w:sz w:val="20"/>
                <w:szCs w:val="20"/>
              </w:rPr>
              <w:t xml:space="preserve">  </w:t>
            </w:r>
            <w:r w:rsidRPr="000D4AF0">
              <w:rPr>
                <w:rFonts w:asciiTheme="minorHAnsi" w:hAnsiTheme="minorHAnsi" w:cstheme="minorHAnsi"/>
                <w:sz w:val="20"/>
                <w:szCs w:val="20"/>
              </w:rPr>
              <w:t>IFSAP has since developed into a professional organization built around the Fire Service and the needs of the administrative support staff that operate within it. Our belief is that it is necessary and advantageous for us to network, share ideas and train together whenever possible.</w:t>
            </w:r>
          </w:p>
          <w:p w14:paraId="4E90DA5E" w14:textId="77777777" w:rsidR="00CC4654" w:rsidRPr="00F03F7C" w:rsidRDefault="00CC4654" w:rsidP="0098775E">
            <w:pPr>
              <w:pStyle w:val="NormalWeb"/>
              <w:shd w:val="clear" w:color="auto" w:fill="FFFFFF"/>
              <w:spacing w:before="0" w:beforeAutospacing="0" w:after="80" w:afterAutospacing="0"/>
              <w:rPr>
                <w:sz w:val="20"/>
                <w:szCs w:val="20"/>
              </w:rPr>
            </w:pPr>
            <w:r w:rsidRPr="000D4AF0">
              <w:rPr>
                <w:rFonts w:asciiTheme="minorHAnsi" w:hAnsiTheme="minorHAnsi" w:cstheme="minorHAnsi"/>
                <w:sz w:val="20"/>
                <w:szCs w:val="20"/>
              </w:rPr>
              <w:t xml:space="preserve">Is your Administrative Professional a member of this group???  Please visit </w:t>
            </w:r>
            <w:hyperlink r:id="rId26" w:history="1">
              <w:r w:rsidRPr="000D4AF0">
                <w:rPr>
                  <w:rStyle w:val="Hyperlink"/>
                  <w:rFonts w:asciiTheme="minorHAnsi" w:hAnsiTheme="minorHAnsi" w:cstheme="minorHAnsi"/>
                  <w:color w:val="auto"/>
                  <w:sz w:val="20"/>
                  <w:szCs w:val="20"/>
                </w:rPr>
                <w:t>www.ifsap.org</w:t>
              </w:r>
            </w:hyperlink>
            <w:r w:rsidRPr="000D4AF0">
              <w:rPr>
                <w:rFonts w:asciiTheme="minorHAnsi" w:hAnsiTheme="minorHAnsi" w:cstheme="minorHAnsi"/>
                <w:sz w:val="20"/>
                <w:szCs w:val="20"/>
              </w:rPr>
              <w:t xml:space="preserve"> for more information and membership application.</w:t>
            </w:r>
          </w:p>
        </w:tc>
      </w:tr>
      <w:tr w:rsidR="00CC4654" w:rsidRPr="00F03F7C" w14:paraId="4EF91816" w14:textId="77777777" w:rsidTr="00DC271B">
        <w:tc>
          <w:tcPr>
            <w:tcW w:w="5000" w:type="pct"/>
          </w:tcPr>
          <w:p w14:paraId="3C561F3C" w14:textId="77777777" w:rsidR="00CC4654" w:rsidRPr="001679B9" w:rsidRDefault="00CC4654" w:rsidP="0098775E">
            <w:pPr>
              <w:rPr>
                <w:sz w:val="12"/>
                <w:szCs w:val="12"/>
              </w:rPr>
            </w:pPr>
          </w:p>
        </w:tc>
      </w:tr>
      <w:tr w:rsidR="00CC4654" w:rsidRPr="00F03F7C" w14:paraId="2957BD93" w14:textId="77777777" w:rsidTr="00DC271B">
        <w:tc>
          <w:tcPr>
            <w:tcW w:w="5000" w:type="pct"/>
          </w:tcPr>
          <w:p w14:paraId="451DF549" w14:textId="77777777" w:rsidR="00CC4654" w:rsidRPr="00C933CD" w:rsidRDefault="00CC4654" w:rsidP="0098775E">
            <w:pPr>
              <w:jc w:val="center"/>
              <w:rPr>
                <w:sz w:val="24"/>
                <w:szCs w:val="20"/>
              </w:rPr>
            </w:pPr>
            <w:r w:rsidRPr="00C933CD">
              <w:rPr>
                <w:b/>
                <w:i/>
                <w:color w:val="C00000"/>
                <w:sz w:val="24"/>
                <w:szCs w:val="20"/>
              </w:rPr>
              <w:t>For the Good of the Association</w:t>
            </w:r>
          </w:p>
        </w:tc>
      </w:tr>
      <w:tr w:rsidR="00CC4654" w:rsidRPr="00F03F7C" w14:paraId="5FEE0839" w14:textId="77777777" w:rsidTr="00DC271B">
        <w:tc>
          <w:tcPr>
            <w:tcW w:w="5000" w:type="pct"/>
          </w:tcPr>
          <w:p w14:paraId="261071E4" w14:textId="77777777" w:rsidR="00CC4654" w:rsidRPr="001679B9" w:rsidRDefault="00CC4654" w:rsidP="0098775E">
            <w:pPr>
              <w:pStyle w:val="Heading3"/>
              <w:spacing w:before="0" w:after="0" w:line="240" w:lineRule="auto"/>
              <w:outlineLvl w:val="2"/>
              <w:rPr>
                <w:rFonts w:asciiTheme="minorHAnsi" w:hAnsiTheme="minorHAnsi" w:cstheme="minorHAnsi"/>
                <w:sz w:val="12"/>
                <w:szCs w:val="12"/>
              </w:rPr>
            </w:pPr>
          </w:p>
        </w:tc>
      </w:tr>
      <w:tr w:rsidR="00CC4654" w:rsidRPr="00F03F7C" w14:paraId="0A8287D0" w14:textId="77777777" w:rsidTr="00DC271B">
        <w:tc>
          <w:tcPr>
            <w:tcW w:w="5000" w:type="pct"/>
          </w:tcPr>
          <w:p w14:paraId="49BE6F16" w14:textId="77777777" w:rsidR="00CC4654" w:rsidRPr="00024E4A" w:rsidRDefault="00CC4654" w:rsidP="0098775E">
            <w:pPr>
              <w:spacing w:after="120"/>
              <w:rPr>
                <w:b/>
                <w:noProof/>
                <w:szCs w:val="24"/>
                <w:u w:val="single"/>
              </w:rPr>
            </w:pPr>
            <w:r w:rsidRPr="00024E4A">
              <w:rPr>
                <w:b/>
                <w:noProof/>
                <w:szCs w:val="24"/>
                <w:u w:val="single"/>
              </w:rPr>
              <w:t>IFCA  - Chiefs Corner</w:t>
            </w:r>
            <w:r>
              <w:rPr>
                <w:b/>
                <w:noProof/>
                <w:szCs w:val="24"/>
                <w:u w:val="single"/>
              </w:rPr>
              <w:t xml:space="preserve"> – One Stop Shop for all your IFCA Apparel </w:t>
            </w:r>
          </w:p>
          <w:p w14:paraId="29B88CEA" w14:textId="77777777" w:rsidR="00CC4654" w:rsidRDefault="00CC4654" w:rsidP="0098775E">
            <w:pPr>
              <w:spacing w:before="120" w:after="120"/>
              <w:jc w:val="center"/>
              <w:rPr>
                <w:noProof/>
                <w:sz w:val="20"/>
                <w:szCs w:val="20"/>
              </w:rPr>
            </w:pPr>
            <w:r>
              <w:rPr>
                <w:noProof/>
                <w:sz w:val="20"/>
                <w:szCs w:val="20"/>
              </w:rPr>
              <w:drawing>
                <wp:inline distT="0" distB="0" distL="0" distR="0" wp14:anchorId="3B5283FD" wp14:editId="679E46E4">
                  <wp:extent cx="1828800" cy="429768"/>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CA Eagle Header.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828800" cy="429768"/>
                          </a:xfrm>
                          <a:prstGeom prst="rect">
                            <a:avLst/>
                          </a:prstGeom>
                        </pic:spPr>
                      </pic:pic>
                    </a:graphicData>
                  </a:graphic>
                </wp:inline>
              </w:drawing>
            </w:r>
          </w:p>
          <w:p w14:paraId="2802B265" w14:textId="77777777" w:rsidR="00CC4654" w:rsidRPr="00F03F7C" w:rsidRDefault="00CC4654" w:rsidP="0098775E">
            <w:pPr>
              <w:rPr>
                <w:sz w:val="20"/>
                <w:szCs w:val="20"/>
              </w:rPr>
            </w:pPr>
            <w:r w:rsidRPr="0055706B">
              <w:rPr>
                <w:noProof/>
                <w:sz w:val="20"/>
                <w:szCs w:val="20"/>
              </w:rPr>
              <w:t xml:space="preserve">IFCA has partnered with </w:t>
            </w:r>
            <w:r w:rsidRPr="0055706B">
              <w:rPr>
                <w:b/>
                <w:noProof/>
                <w:sz w:val="20"/>
                <w:szCs w:val="20"/>
              </w:rPr>
              <w:t>Eagle Engraving</w:t>
            </w:r>
            <w:r w:rsidRPr="0055706B">
              <w:rPr>
                <w:noProof/>
                <w:sz w:val="20"/>
                <w:szCs w:val="20"/>
              </w:rPr>
              <w:t xml:space="preserve"> to sell a variety of apparel and other items with the IFCA logo.  Please visit Eagle Engraving website.  Go to </w:t>
            </w:r>
            <w:hyperlink r:id="rId28" w:history="1">
              <w:r w:rsidRPr="0055706B">
                <w:rPr>
                  <w:rStyle w:val="Hyperlink"/>
                  <w:noProof/>
                  <w:sz w:val="20"/>
                  <w:szCs w:val="20"/>
                </w:rPr>
                <w:t>www.eagle-engraving.com</w:t>
              </w:r>
            </w:hyperlink>
            <w:r w:rsidRPr="0055706B">
              <w:rPr>
                <w:noProof/>
                <w:sz w:val="20"/>
                <w:szCs w:val="20"/>
              </w:rPr>
              <w:t xml:space="preserve"> then click on Chief’s Corner and shop </w:t>
            </w:r>
            <w:r>
              <w:rPr>
                <w:b/>
                <w:bCs/>
                <w:noProof/>
                <w:sz w:val="20"/>
                <w:szCs w:val="20"/>
              </w:rPr>
              <w:t>OR</w:t>
            </w:r>
            <w:r w:rsidRPr="0055706B">
              <w:rPr>
                <w:noProof/>
                <w:sz w:val="20"/>
                <w:szCs w:val="20"/>
              </w:rPr>
              <w:t xml:space="preserve"> head right to the page at:</w:t>
            </w:r>
            <w:r w:rsidRPr="0055706B">
              <w:rPr>
                <w:b/>
                <w:noProof/>
                <w:sz w:val="20"/>
                <w:szCs w:val="20"/>
              </w:rPr>
              <w:t xml:space="preserve">  </w:t>
            </w:r>
            <w:hyperlink r:id="rId29" w:history="1">
              <w:r w:rsidRPr="0055706B">
                <w:rPr>
                  <w:rStyle w:val="Hyperlink"/>
                  <w:sz w:val="20"/>
                  <w:szCs w:val="20"/>
                </w:rPr>
                <w:t>https://eagle-engraving.com/index.php?route=product/category&amp;path=133_134</w:t>
              </w:r>
            </w:hyperlink>
            <w:r w:rsidRPr="0055706B">
              <w:rPr>
                <w:color w:val="1F497D"/>
                <w:sz w:val="20"/>
                <w:szCs w:val="20"/>
              </w:rPr>
              <w:t>.  C</w:t>
            </w:r>
            <w:r w:rsidRPr="0055706B">
              <w:rPr>
                <w:sz w:val="20"/>
                <w:szCs w:val="20"/>
              </w:rPr>
              <w:t>heck out the “NEW” variety of apparel – Tall sizes now available.</w:t>
            </w:r>
          </w:p>
        </w:tc>
      </w:tr>
      <w:tr w:rsidR="00CC4654" w:rsidRPr="00F03F7C" w14:paraId="560E1E7B" w14:textId="77777777" w:rsidTr="00DC271B">
        <w:tc>
          <w:tcPr>
            <w:tcW w:w="5000" w:type="pct"/>
          </w:tcPr>
          <w:p w14:paraId="4CA0F61A" w14:textId="77777777" w:rsidR="00CC4654" w:rsidRPr="00476D4D" w:rsidRDefault="00CC4654" w:rsidP="0098775E">
            <w:pPr>
              <w:rPr>
                <w:sz w:val="16"/>
                <w:szCs w:val="16"/>
              </w:rPr>
            </w:pPr>
          </w:p>
        </w:tc>
      </w:tr>
      <w:tr w:rsidR="00CC4654" w:rsidRPr="00F03F7C" w14:paraId="7D660E70" w14:textId="77777777" w:rsidTr="00DC271B">
        <w:tc>
          <w:tcPr>
            <w:tcW w:w="5000" w:type="pct"/>
          </w:tcPr>
          <w:p w14:paraId="76B4491F" w14:textId="77777777" w:rsidR="00CC4654" w:rsidRPr="00F03F7C" w:rsidRDefault="00CC4654" w:rsidP="0098775E">
            <w:pPr>
              <w:rPr>
                <w:sz w:val="20"/>
                <w:szCs w:val="20"/>
              </w:rPr>
            </w:pPr>
            <w:r>
              <w:rPr>
                <w:i/>
              </w:rPr>
              <w:t>You are receiving this correspondence as a member of the Illinois Fire Chiefs Association</w:t>
            </w:r>
          </w:p>
        </w:tc>
      </w:tr>
    </w:tbl>
    <w:p w14:paraId="4F44D958" w14:textId="77777777" w:rsidR="00CC4654" w:rsidRPr="003E54BA" w:rsidRDefault="00CC4654" w:rsidP="00622CDE">
      <w:pPr>
        <w:spacing w:before="120" w:after="60" w:line="240" w:lineRule="auto"/>
        <w:rPr>
          <w:b/>
          <w:i/>
          <w:iCs/>
          <w:color w:val="C00000"/>
          <w:sz w:val="24"/>
          <w:szCs w:val="24"/>
        </w:rPr>
      </w:pPr>
      <w:r w:rsidRPr="003E54BA">
        <w:rPr>
          <w:b/>
          <w:i/>
          <w:iCs/>
          <w:color w:val="C00000"/>
          <w:sz w:val="24"/>
          <w:szCs w:val="24"/>
        </w:rPr>
        <w:t>IFCA Director for your Area</w:t>
      </w:r>
    </w:p>
    <w:p w14:paraId="1F52EC26" w14:textId="77777777" w:rsidR="00CC4654" w:rsidRPr="003E54BA" w:rsidRDefault="00CC4654" w:rsidP="00622CDE">
      <w:pPr>
        <w:spacing w:after="0" w:line="240" w:lineRule="auto"/>
        <w:rPr>
          <w:b/>
        </w:rPr>
      </w:pPr>
      <w:r w:rsidRPr="009B2E5C">
        <w:rPr>
          <w:b/>
          <w:noProof/>
        </w:rPr>
        <w:t>Chief Tom Deegan</w:t>
      </w:r>
    </w:p>
    <w:p w14:paraId="4B3A25DA" w14:textId="77777777" w:rsidR="00CC4654" w:rsidRPr="003E54BA" w:rsidRDefault="00CC4654" w:rsidP="00622CDE">
      <w:pPr>
        <w:spacing w:after="0" w:line="240" w:lineRule="auto"/>
        <w:rPr>
          <w:bCs/>
        </w:rPr>
      </w:pPr>
      <w:r w:rsidRPr="009B2E5C">
        <w:rPr>
          <w:bCs/>
          <w:noProof/>
        </w:rPr>
        <w:t>Schiller Park FD (retired)</w:t>
      </w:r>
    </w:p>
    <w:p w14:paraId="10CAF0F1" w14:textId="77777777" w:rsidR="00CC4654" w:rsidRDefault="00CC4654" w:rsidP="00622CDE">
      <w:pPr>
        <w:spacing w:after="0" w:line="240" w:lineRule="auto"/>
        <w:rPr>
          <w:bCs/>
        </w:rPr>
      </w:pPr>
      <w:r w:rsidRPr="009B2E5C">
        <w:rPr>
          <w:bCs/>
          <w:noProof/>
        </w:rPr>
        <w:t>847.812.1823</w:t>
      </w:r>
    </w:p>
    <w:p w14:paraId="548A11BC" w14:textId="77777777" w:rsidR="00CC4654" w:rsidRDefault="00CC4654" w:rsidP="00622CDE">
      <w:pPr>
        <w:spacing w:after="0" w:line="240" w:lineRule="auto"/>
        <w:rPr>
          <w:bCs/>
        </w:rPr>
      </w:pPr>
      <w:r w:rsidRPr="009B2E5C">
        <w:rPr>
          <w:bCs/>
          <w:noProof/>
        </w:rPr>
        <w:t>tfdeegan@comcast.net</w:t>
      </w:r>
    </w:p>
    <w:p w14:paraId="4474109F" w14:textId="77777777" w:rsidR="00CC4654" w:rsidRDefault="00CC4654" w:rsidP="00622CDE">
      <w:pPr>
        <w:spacing w:after="0" w:line="240" w:lineRule="auto"/>
        <w:rPr>
          <w:bCs/>
        </w:rPr>
      </w:pPr>
    </w:p>
    <w:p w14:paraId="59EB95F4" w14:textId="4B60323C" w:rsidR="00CC4654" w:rsidRDefault="00CC4654" w:rsidP="00622CDE">
      <w:pPr>
        <w:spacing w:after="0" w:line="240" w:lineRule="auto"/>
        <w:rPr>
          <w:bCs/>
        </w:rPr>
        <w:sectPr w:rsidR="00CC4654" w:rsidSect="008352BE">
          <w:pgSz w:w="12240" w:h="15840"/>
          <w:pgMar w:top="720" w:right="720" w:bottom="432" w:left="720" w:header="720" w:footer="720" w:gutter="0"/>
          <w:pgNumType w:start="1"/>
          <w:cols w:space="720"/>
          <w:docGrid w:linePitch="360"/>
        </w:sectPr>
      </w:pPr>
    </w:p>
    <w:p w14:paraId="3DE491B3" w14:textId="77777777" w:rsidR="00CC4654" w:rsidRDefault="00CC4654" w:rsidP="00622CDE">
      <w:pPr>
        <w:spacing w:after="0" w:line="240" w:lineRule="auto"/>
        <w:rPr>
          <w:bCs/>
        </w:rPr>
      </w:pPr>
    </w:p>
    <w:sectPr w:rsidR="00CC4654" w:rsidSect="00CC4654">
      <w:type w:val="continuous"/>
      <w:pgSz w:w="12240" w:h="15840"/>
      <w:pgMar w:top="720" w:right="720" w:bottom="432" w:left="72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E377EA8"/>
    <w:multiLevelType w:val="hybridMultilevel"/>
    <w:tmpl w:val="75E0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2CDF1F15"/>
    <w:multiLevelType w:val="hybridMultilevel"/>
    <w:tmpl w:val="21B4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C862825"/>
    <w:multiLevelType w:val="multilevel"/>
    <w:tmpl w:val="9CF2A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1">
    <w:nsid w:val="50EF263D"/>
    <w:multiLevelType w:val="hybridMultilevel"/>
    <w:tmpl w:val="000AC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6F9B642F"/>
    <w:multiLevelType w:val="multilevel"/>
    <w:tmpl w:val="5778F4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F7C"/>
    <w:rsid w:val="00007A39"/>
    <w:rsid w:val="00010E5B"/>
    <w:rsid w:val="000158FE"/>
    <w:rsid w:val="00031285"/>
    <w:rsid w:val="00032784"/>
    <w:rsid w:val="000451A5"/>
    <w:rsid w:val="000507A9"/>
    <w:rsid w:val="0005202C"/>
    <w:rsid w:val="00052704"/>
    <w:rsid w:val="00057D48"/>
    <w:rsid w:val="000601D7"/>
    <w:rsid w:val="00084FCF"/>
    <w:rsid w:val="00096F11"/>
    <w:rsid w:val="000B671C"/>
    <w:rsid w:val="000C1607"/>
    <w:rsid w:val="000D129D"/>
    <w:rsid w:val="000D4AF0"/>
    <w:rsid w:val="000E4C3F"/>
    <w:rsid w:val="00112618"/>
    <w:rsid w:val="00117866"/>
    <w:rsid w:val="00131E5C"/>
    <w:rsid w:val="00153FAA"/>
    <w:rsid w:val="001637E5"/>
    <w:rsid w:val="001679B9"/>
    <w:rsid w:val="00175809"/>
    <w:rsid w:val="00185BC3"/>
    <w:rsid w:val="001C43CB"/>
    <w:rsid w:val="001D302C"/>
    <w:rsid w:val="002213FB"/>
    <w:rsid w:val="00230345"/>
    <w:rsid w:val="00235BDC"/>
    <w:rsid w:val="00241D5A"/>
    <w:rsid w:val="00243F53"/>
    <w:rsid w:val="00275E9F"/>
    <w:rsid w:val="002A2959"/>
    <w:rsid w:val="002C2D64"/>
    <w:rsid w:val="00314360"/>
    <w:rsid w:val="00320FA7"/>
    <w:rsid w:val="00325149"/>
    <w:rsid w:val="0034024C"/>
    <w:rsid w:val="00340B72"/>
    <w:rsid w:val="00343235"/>
    <w:rsid w:val="0034512B"/>
    <w:rsid w:val="00353416"/>
    <w:rsid w:val="00372A4A"/>
    <w:rsid w:val="003735CE"/>
    <w:rsid w:val="00375F04"/>
    <w:rsid w:val="0039201B"/>
    <w:rsid w:val="003A21CA"/>
    <w:rsid w:val="003C32C5"/>
    <w:rsid w:val="003E26E7"/>
    <w:rsid w:val="003E54BA"/>
    <w:rsid w:val="00401E80"/>
    <w:rsid w:val="004376E2"/>
    <w:rsid w:val="004438C1"/>
    <w:rsid w:val="0047006F"/>
    <w:rsid w:val="00474EC9"/>
    <w:rsid w:val="00476D4D"/>
    <w:rsid w:val="004773DB"/>
    <w:rsid w:val="00485066"/>
    <w:rsid w:val="00486485"/>
    <w:rsid w:val="004B1ABB"/>
    <w:rsid w:val="004B6134"/>
    <w:rsid w:val="004D466D"/>
    <w:rsid w:val="005209B9"/>
    <w:rsid w:val="005328D6"/>
    <w:rsid w:val="005643C1"/>
    <w:rsid w:val="00567F3A"/>
    <w:rsid w:val="00570E97"/>
    <w:rsid w:val="00577671"/>
    <w:rsid w:val="005821BD"/>
    <w:rsid w:val="005838F3"/>
    <w:rsid w:val="005A56A9"/>
    <w:rsid w:val="005B0627"/>
    <w:rsid w:val="005B1A18"/>
    <w:rsid w:val="005D2ED2"/>
    <w:rsid w:val="005D53DD"/>
    <w:rsid w:val="005E5175"/>
    <w:rsid w:val="005F7774"/>
    <w:rsid w:val="0060406F"/>
    <w:rsid w:val="00606F42"/>
    <w:rsid w:val="006110AD"/>
    <w:rsid w:val="00622A3E"/>
    <w:rsid w:val="00622CDE"/>
    <w:rsid w:val="0062407F"/>
    <w:rsid w:val="006273DF"/>
    <w:rsid w:val="00647471"/>
    <w:rsid w:val="006535BC"/>
    <w:rsid w:val="00682089"/>
    <w:rsid w:val="00687456"/>
    <w:rsid w:val="006A35FD"/>
    <w:rsid w:val="006A60D7"/>
    <w:rsid w:val="006B29AD"/>
    <w:rsid w:val="006C2811"/>
    <w:rsid w:val="006E0E31"/>
    <w:rsid w:val="006E3B68"/>
    <w:rsid w:val="007042F2"/>
    <w:rsid w:val="007127E3"/>
    <w:rsid w:val="0073242D"/>
    <w:rsid w:val="007528FE"/>
    <w:rsid w:val="00767D43"/>
    <w:rsid w:val="00772D8F"/>
    <w:rsid w:val="007C427D"/>
    <w:rsid w:val="007D4129"/>
    <w:rsid w:val="007D5BF9"/>
    <w:rsid w:val="007F41F4"/>
    <w:rsid w:val="008056B7"/>
    <w:rsid w:val="00806CA5"/>
    <w:rsid w:val="0081662F"/>
    <w:rsid w:val="00823236"/>
    <w:rsid w:val="008352BE"/>
    <w:rsid w:val="00873D54"/>
    <w:rsid w:val="00884C63"/>
    <w:rsid w:val="00886124"/>
    <w:rsid w:val="008A2F09"/>
    <w:rsid w:val="008A3FDB"/>
    <w:rsid w:val="008B1367"/>
    <w:rsid w:val="008B52F8"/>
    <w:rsid w:val="008D0814"/>
    <w:rsid w:val="0093001C"/>
    <w:rsid w:val="00934EDD"/>
    <w:rsid w:val="00936575"/>
    <w:rsid w:val="00943A9D"/>
    <w:rsid w:val="00963F39"/>
    <w:rsid w:val="00972D63"/>
    <w:rsid w:val="0098181E"/>
    <w:rsid w:val="00982A64"/>
    <w:rsid w:val="0098775E"/>
    <w:rsid w:val="009A356E"/>
    <w:rsid w:val="009A4EFE"/>
    <w:rsid w:val="009B21F1"/>
    <w:rsid w:val="009B39CF"/>
    <w:rsid w:val="009C5A19"/>
    <w:rsid w:val="009D0E65"/>
    <w:rsid w:val="009F771F"/>
    <w:rsid w:val="00A27530"/>
    <w:rsid w:val="00A34EC7"/>
    <w:rsid w:val="00A47E28"/>
    <w:rsid w:val="00A52017"/>
    <w:rsid w:val="00A638FC"/>
    <w:rsid w:val="00A65441"/>
    <w:rsid w:val="00A72081"/>
    <w:rsid w:val="00A8681F"/>
    <w:rsid w:val="00A909CC"/>
    <w:rsid w:val="00AC4156"/>
    <w:rsid w:val="00AC6B6F"/>
    <w:rsid w:val="00AF257A"/>
    <w:rsid w:val="00B12F33"/>
    <w:rsid w:val="00B151AD"/>
    <w:rsid w:val="00B17295"/>
    <w:rsid w:val="00B62D48"/>
    <w:rsid w:val="00B63D91"/>
    <w:rsid w:val="00B6523A"/>
    <w:rsid w:val="00B74299"/>
    <w:rsid w:val="00B83EBD"/>
    <w:rsid w:val="00B9521E"/>
    <w:rsid w:val="00BA3B62"/>
    <w:rsid w:val="00BE2275"/>
    <w:rsid w:val="00C05486"/>
    <w:rsid w:val="00C062FB"/>
    <w:rsid w:val="00C12977"/>
    <w:rsid w:val="00C14737"/>
    <w:rsid w:val="00C17B2A"/>
    <w:rsid w:val="00C354E0"/>
    <w:rsid w:val="00C75B95"/>
    <w:rsid w:val="00C933CD"/>
    <w:rsid w:val="00CC4654"/>
    <w:rsid w:val="00CC47E7"/>
    <w:rsid w:val="00CD68BE"/>
    <w:rsid w:val="00CE0085"/>
    <w:rsid w:val="00CE3560"/>
    <w:rsid w:val="00CE78BB"/>
    <w:rsid w:val="00CF1744"/>
    <w:rsid w:val="00CF646E"/>
    <w:rsid w:val="00D00A72"/>
    <w:rsid w:val="00D040EB"/>
    <w:rsid w:val="00D04B3F"/>
    <w:rsid w:val="00D14C15"/>
    <w:rsid w:val="00D428CD"/>
    <w:rsid w:val="00D47245"/>
    <w:rsid w:val="00D72DC4"/>
    <w:rsid w:val="00D81AAD"/>
    <w:rsid w:val="00D862F5"/>
    <w:rsid w:val="00DA5A99"/>
    <w:rsid w:val="00DB24DA"/>
    <w:rsid w:val="00DB6F3F"/>
    <w:rsid w:val="00DC2052"/>
    <w:rsid w:val="00DC271B"/>
    <w:rsid w:val="00DD6046"/>
    <w:rsid w:val="00E13291"/>
    <w:rsid w:val="00E33C32"/>
    <w:rsid w:val="00E4156F"/>
    <w:rsid w:val="00E44FEC"/>
    <w:rsid w:val="00E541A8"/>
    <w:rsid w:val="00E60072"/>
    <w:rsid w:val="00E63E62"/>
    <w:rsid w:val="00E84ED8"/>
    <w:rsid w:val="00EB0290"/>
    <w:rsid w:val="00EB075F"/>
    <w:rsid w:val="00EB2A4A"/>
    <w:rsid w:val="00EC52C1"/>
    <w:rsid w:val="00ED18BA"/>
    <w:rsid w:val="00ED2AD5"/>
    <w:rsid w:val="00EF5B5B"/>
    <w:rsid w:val="00F02978"/>
    <w:rsid w:val="00F03F7C"/>
    <w:rsid w:val="00F20D4B"/>
    <w:rsid w:val="00F24AA9"/>
    <w:rsid w:val="00F5703C"/>
    <w:rsid w:val="00F67887"/>
    <w:rsid w:val="00F96CE4"/>
    <w:rsid w:val="00FA20E8"/>
    <w:rsid w:val="00FA2958"/>
    <w:rsid w:val="00FB5C93"/>
    <w:rsid w:val="00FD499C"/>
    <w:rsid w:val="00FF6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1B252"/>
  <w15:chartTrackingRefBased/>
  <w15:docId w15:val="{199BDE76-BE3B-4345-9BA1-E7C46D5A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4E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semiHidden/>
    <w:unhideWhenUsed/>
    <w:qFormat/>
    <w:rsid w:val="00486485"/>
    <w:pPr>
      <w:spacing w:before="360" w:after="336" w:line="336" w:lineRule="atLeast"/>
      <w:outlineLvl w:val="2"/>
    </w:pPr>
    <w:rPr>
      <w:rFonts w:ascii="Arial" w:hAnsi="Arial" w:cs="Arial"/>
      <w:sz w:val="34"/>
      <w:szCs w:val="34"/>
    </w:rPr>
  </w:style>
  <w:style w:type="paragraph" w:styleId="Heading4">
    <w:name w:val="heading 4"/>
    <w:basedOn w:val="Normal"/>
    <w:next w:val="Normal"/>
    <w:link w:val="Heading4Char"/>
    <w:uiPriority w:val="9"/>
    <w:semiHidden/>
    <w:unhideWhenUsed/>
    <w:qFormat/>
    <w:rsid w:val="00A7208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3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3F7C"/>
    <w:rPr>
      <w:color w:val="0563C1" w:themeColor="hyperlink"/>
      <w:u w:val="single"/>
    </w:rPr>
  </w:style>
  <w:style w:type="character" w:customStyle="1" w:styleId="UnresolvedMention1">
    <w:name w:val="Unresolved Mention1"/>
    <w:basedOn w:val="DefaultParagraphFont"/>
    <w:uiPriority w:val="99"/>
    <w:semiHidden/>
    <w:unhideWhenUsed/>
    <w:rsid w:val="00F03F7C"/>
    <w:rPr>
      <w:color w:val="605E5C"/>
      <w:shd w:val="clear" w:color="auto" w:fill="E1DFDD"/>
    </w:rPr>
  </w:style>
  <w:style w:type="paragraph" w:styleId="NormalWeb">
    <w:name w:val="Normal (Web)"/>
    <w:basedOn w:val="Normal"/>
    <w:uiPriority w:val="99"/>
    <w:unhideWhenUsed/>
    <w:rsid w:val="00F03F7C"/>
    <w:pPr>
      <w:spacing w:before="100" w:beforeAutospacing="1" w:after="100" w:afterAutospacing="1" w:line="240" w:lineRule="auto"/>
    </w:pPr>
    <w:rPr>
      <w:rFonts w:ascii="Calibri" w:hAnsi="Calibri" w:cs="Calibri"/>
    </w:rPr>
  </w:style>
  <w:style w:type="paragraph" w:customStyle="1" w:styleId="TableParagraph">
    <w:name w:val="Table Paragraph"/>
    <w:basedOn w:val="Normal"/>
    <w:uiPriority w:val="1"/>
    <w:qFormat/>
    <w:rsid w:val="00486485"/>
    <w:pPr>
      <w:widowControl w:val="0"/>
      <w:autoSpaceDE w:val="0"/>
      <w:autoSpaceDN w:val="0"/>
      <w:spacing w:after="0" w:line="240" w:lineRule="auto"/>
      <w:ind w:left="107"/>
    </w:pPr>
    <w:rPr>
      <w:rFonts w:ascii="Calibri" w:eastAsia="Calibri" w:hAnsi="Calibri" w:cs="Calibri"/>
    </w:rPr>
  </w:style>
  <w:style w:type="paragraph" w:customStyle="1" w:styleId="xmsoplaintext">
    <w:name w:val="x_msoplaintext"/>
    <w:basedOn w:val="Normal"/>
    <w:rsid w:val="00486485"/>
    <w:pPr>
      <w:spacing w:after="0" w:line="240" w:lineRule="auto"/>
    </w:pPr>
    <w:rPr>
      <w:rFonts w:ascii="Calibri" w:hAnsi="Calibri" w:cs="Calibri"/>
    </w:rPr>
  </w:style>
  <w:style w:type="character" w:customStyle="1" w:styleId="Heading3Char">
    <w:name w:val="Heading 3 Char"/>
    <w:basedOn w:val="DefaultParagraphFont"/>
    <w:link w:val="Heading3"/>
    <w:uiPriority w:val="9"/>
    <w:semiHidden/>
    <w:rsid w:val="00486485"/>
    <w:rPr>
      <w:rFonts w:ascii="Arial" w:hAnsi="Arial" w:cs="Arial"/>
      <w:sz w:val="34"/>
      <w:szCs w:val="34"/>
    </w:rPr>
  </w:style>
  <w:style w:type="character" w:styleId="FollowedHyperlink">
    <w:name w:val="FollowedHyperlink"/>
    <w:basedOn w:val="DefaultParagraphFont"/>
    <w:uiPriority w:val="99"/>
    <w:semiHidden/>
    <w:unhideWhenUsed/>
    <w:rsid w:val="00131E5C"/>
    <w:rPr>
      <w:color w:val="954F72" w:themeColor="followedHyperlink"/>
      <w:u w:val="single"/>
    </w:rPr>
  </w:style>
  <w:style w:type="paragraph" w:styleId="ListParagraph">
    <w:name w:val="List Paragraph"/>
    <w:basedOn w:val="Normal"/>
    <w:uiPriority w:val="34"/>
    <w:qFormat/>
    <w:rsid w:val="00DB6F3F"/>
    <w:pPr>
      <w:ind w:left="720"/>
      <w:contextualSpacing/>
    </w:pPr>
  </w:style>
  <w:style w:type="paragraph" w:styleId="BodyText">
    <w:name w:val="Body Text"/>
    <w:basedOn w:val="Normal"/>
    <w:link w:val="BodyTextChar"/>
    <w:uiPriority w:val="1"/>
    <w:qFormat/>
    <w:rsid w:val="005F7774"/>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F7774"/>
    <w:rPr>
      <w:rFonts w:ascii="Arial" w:eastAsia="Arial" w:hAnsi="Arial" w:cs="Arial"/>
      <w:sz w:val="24"/>
      <w:szCs w:val="24"/>
    </w:rPr>
  </w:style>
  <w:style w:type="paragraph" w:styleId="Header">
    <w:name w:val="header"/>
    <w:basedOn w:val="Normal"/>
    <w:link w:val="HeaderChar"/>
    <w:uiPriority w:val="99"/>
    <w:unhideWhenUsed/>
    <w:rsid w:val="00C35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4E0"/>
  </w:style>
  <w:style w:type="character" w:styleId="Strong">
    <w:name w:val="Strong"/>
    <w:basedOn w:val="DefaultParagraphFont"/>
    <w:uiPriority w:val="22"/>
    <w:qFormat/>
    <w:rsid w:val="00C354E0"/>
    <w:rPr>
      <w:b/>
      <w:bCs/>
    </w:rPr>
  </w:style>
  <w:style w:type="character" w:customStyle="1" w:styleId="Heading1Char">
    <w:name w:val="Heading 1 Char"/>
    <w:basedOn w:val="DefaultParagraphFont"/>
    <w:link w:val="Heading1"/>
    <w:uiPriority w:val="9"/>
    <w:rsid w:val="00934EDD"/>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934EDD"/>
    <w:rPr>
      <w:i/>
      <w:iCs/>
    </w:rPr>
  </w:style>
  <w:style w:type="character" w:customStyle="1" w:styleId="headline1">
    <w:name w:val="headline1"/>
    <w:basedOn w:val="DefaultParagraphFont"/>
    <w:rsid w:val="009A4EFE"/>
    <w:rPr>
      <w:b w:val="0"/>
      <w:bCs w:val="0"/>
      <w:color w:val="F58320"/>
    </w:rPr>
  </w:style>
  <w:style w:type="character" w:customStyle="1" w:styleId="Heading4Char">
    <w:name w:val="Heading 4 Char"/>
    <w:basedOn w:val="DefaultParagraphFont"/>
    <w:link w:val="Heading4"/>
    <w:uiPriority w:val="9"/>
    <w:semiHidden/>
    <w:rsid w:val="00A72081"/>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0D4AF0"/>
    <w:rPr>
      <w:color w:val="605E5C"/>
      <w:shd w:val="clear" w:color="auto" w:fill="E1DFDD"/>
    </w:rPr>
  </w:style>
  <w:style w:type="paragraph" w:customStyle="1" w:styleId="Default">
    <w:name w:val="Default"/>
    <w:rsid w:val="00F6788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B06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6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70431">
      <w:bodyDiv w:val="1"/>
      <w:marLeft w:val="0"/>
      <w:marRight w:val="0"/>
      <w:marTop w:val="0"/>
      <w:marBottom w:val="0"/>
      <w:divBdr>
        <w:top w:val="none" w:sz="0" w:space="0" w:color="auto"/>
        <w:left w:val="none" w:sz="0" w:space="0" w:color="auto"/>
        <w:bottom w:val="none" w:sz="0" w:space="0" w:color="auto"/>
        <w:right w:val="none" w:sz="0" w:space="0" w:color="auto"/>
      </w:divBdr>
    </w:div>
    <w:div w:id="126357078">
      <w:bodyDiv w:val="1"/>
      <w:marLeft w:val="0"/>
      <w:marRight w:val="0"/>
      <w:marTop w:val="0"/>
      <w:marBottom w:val="0"/>
      <w:divBdr>
        <w:top w:val="none" w:sz="0" w:space="0" w:color="auto"/>
        <w:left w:val="none" w:sz="0" w:space="0" w:color="auto"/>
        <w:bottom w:val="none" w:sz="0" w:space="0" w:color="auto"/>
        <w:right w:val="none" w:sz="0" w:space="0" w:color="auto"/>
      </w:divBdr>
    </w:div>
    <w:div w:id="128015129">
      <w:bodyDiv w:val="1"/>
      <w:marLeft w:val="0"/>
      <w:marRight w:val="0"/>
      <w:marTop w:val="0"/>
      <w:marBottom w:val="0"/>
      <w:divBdr>
        <w:top w:val="none" w:sz="0" w:space="0" w:color="auto"/>
        <w:left w:val="none" w:sz="0" w:space="0" w:color="auto"/>
        <w:bottom w:val="none" w:sz="0" w:space="0" w:color="auto"/>
        <w:right w:val="none" w:sz="0" w:space="0" w:color="auto"/>
      </w:divBdr>
    </w:div>
    <w:div w:id="197355741">
      <w:bodyDiv w:val="1"/>
      <w:marLeft w:val="0"/>
      <w:marRight w:val="0"/>
      <w:marTop w:val="0"/>
      <w:marBottom w:val="0"/>
      <w:divBdr>
        <w:top w:val="none" w:sz="0" w:space="0" w:color="auto"/>
        <w:left w:val="none" w:sz="0" w:space="0" w:color="auto"/>
        <w:bottom w:val="none" w:sz="0" w:space="0" w:color="auto"/>
        <w:right w:val="none" w:sz="0" w:space="0" w:color="auto"/>
      </w:divBdr>
    </w:div>
    <w:div w:id="284385497">
      <w:bodyDiv w:val="1"/>
      <w:marLeft w:val="0"/>
      <w:marRight w:val="0"/>
      <w:marTop w:val="0"/>
      <w:marBottom w:val="0"/>
      <w:divBdr>
        <w:top w:val="none" w:sz="0" w:space="0" w:color="auto"/>
        <w:left w:val="none" w:sz="0" w:space="0" w:color="auto"/>
        <w:bottom w:val="none" w:sz="0" w:space="0" w:color="auto"/>
        <w:right w:val="none" w:sz="0" w:space="0" w:color="auto"/>
      </w:divBdr>
    </w:div>
    <w:div w:id="335233024">
      <w:bodyDiv w:val="1"/>
      <w:marLeft w:val="0"/>
      <w:marRight w:val="0"/>
      <w:marTop w:val="0"/>
      <w:marBottom w:val="0"/>
      <w:divBdr>
        <w:top w:val="none" w:sz="0" w:space="0" w:color="auto"/>
        <w:left w:val="none" w:sz="0" w:space="0" w:color="auto"/>
        <w:bottom w:val="none" w:sz="0" w:space="0" w:color="auto"/>
        <w:right w:val="none" w:sz="0" w:space="0" w:color="auto"/>
      </w:divBdr>
    </w:div>
    <w:div w:id="389965099">
      <w:bodyDiv w:val="1"/>
      <w:marLeft w:val="0"/>
      <w:marRight w:val="0"/>
      <w:marTop w:val="0"/>
      <w:marBottom w:val="0"/>
      <w:divBdr>
        <w:top w:val="none" w:sz="0" w:space="0" w:color="auto"/>
        <w:left w:val="none" w:sz="0" w:space="0" w:color="auto"/>
        <w:bottom w:val="none" w:sz="0" w:space="0" w:color="auto"/>
        <w:right w:val="none" w:sz="0" w:space="0" w:color="auto"/>
      </w:divBdr>
    </w:div>
    <w:div w:id="464393071">
      <w:bodyDiv w:val="1"/>
      <w:marLeft w:val="0"/>
      <w:marRight w:val="0"/>
      <w:marTop w:val="0"/>
      <w:marBottom w:val="0"/>
      <w:divBdr>
        <w:top w:val="none" w:sz="0" w:space="0" w:color="auto"/>
        <w:left w:val="none" w:sz="0" w:space="0" w:color="auto"/>
        <w:bottom w:val="none" w:sz="0" w:space="0" w:color="auto"/>
        <w:right w:val="none" w:sz="0" w:space="0" w:color="auto"/>
      </w:divBdr>
    </w:div>
    <w:div w:id="587083022">
      <w:bodyDiv w:val="1"/>
      <w:marLeft w:val="0"/>
      <w:marRight w:val="0"/>
      <w:marTop w:val="0"/>
      <w:marBottom w:val="0"/>
      <w:divBdr>
        <w:top w:val="none" w:sz="0" w:space="0" w:color="auto"/>
        <w:left w:val="none" w:sz="0" w:space="0" w:color="auto"/>
        <w:bottom w:val="none" w:sz="0" w:space="0" w:color="auto"/>
        <w:right w:val="none" w:sz="0" w:space="0" w:color="auto"/>
      </w:divBdr>
    </w:div>
    <w:div w:id="619842760">
      <w:bodyDiv w:val="1"/>
      <w:marLeft w:val="0"/>
      <w:marRight w:val="0"/>
      <w:marTop w:val="0"/>
      <w:marBottom w:val="0"/>
      <w:divBdr>
        <w:top w:val="none" w:sz="0" w:space="0" w:color="auto"/>
        <w:left w:val="none" w:sz="0" w:space="0" w:color="auto"/>
        <w:bottom w:val="none" w:sz="0" w:space="0" w:color="auto"/>
        <w:right w:val="none" w:sz="0" w:space="0" w:color="auto"/>
      </w:divBdr>
    </w:div>
    <w:div w:id="658267611">
      <w:bodyDiv w:val="1"/>
      <w:marLeft w:val="0"/>
      <w:marRight w:val="0"/>
      <w:marTop w:val="0"/>
      <w:marBottom w:val="0"/>
      <w:divBdr>
        <w:top w:val="none" w:sz="0" w:space="0" w:color="auto"/>
        <w:left w:val="none" w:sz="0" w:space="0" w:color="auto"/>
        <w:bottom w:val="none" w:sz="0" w:space="0" w:color="auto"/>
        <w:right w:val="none" w:sz="0" w:space="0" w:color="auto"/>
      </w:divBdr>
    </w:div>
    <w:div w:id="834608785">
      <w:bodyDiv w:val="1"/>
      <w:marLeft w:val="0"/>
      <w:marRight w:val="0"/>
      <w:marTop w:val="0"/>
      <w:marBottom w:val="0"/>
      <w:divBdr>
        <w:top w:val="none" w:sz="0" w:space="0" w:color="auto"/>
        <w:left w:val="none" w:sz="0" w:space="0" w:color="auto"/>
        <w:bottom w:val="none" w:sz="0" w:space="0" w:color="auto"/>
        <w:right w:val="none" w:sz="0" w:space="0" w:color="auto"/>
      </w:divBdr>
    </w:div>
    <w:div w:id="855653639">
      <w:bodyDiv w:val="1"/>
      <w:marLeft w:val="0"/>
      <w:marRight w:val="0"/>
      <w:marTop w:val="0"/>
      <w:marBottom w:val="0"/>
      <w:divBdr>
        <w:top w:val="none" w:sz="0" w:space="0" w:color="auto"/>
        <w:left w:val="none" w:sz="0" w:space="0" w:color="auto"/>
        <w:bottom w:val="none" w:sz="0" w:space="0" w:color="auto"/>
        <w:right w:val="none" w:sz="0" w:space="0" w:color="auto"/>
      </w:divBdr>
    </w:div>
    <w:div w:id="902760059">
      <w:bodyDiv w:val="1"/>
      <w:marLeft w:val="0"/>
      <w:marRight w:val="0"/>
      <w:marTop w:val="0"/>
      <w:marBottom w:val="0"/>
      <w:divBdr>
        <w:top w:val="none" w:sz="0" w:space="0" w:color="auto"/>
        <w:left w:val="none" w:sz="0" w:space="0" w:color="auto"/>
        <w:bottom w:val="none" w:sz="0" w:space="0" w:color="auto"/>
        <w:right w:val="none" w:sz="0" w:space="0" w:color="auto"/>
      </w:divBdr>
    </w:div>
    <w:div w:id="922373800">
      <w:bodyDiv w:val="1"/>
      <w:marLeft w:val="0"/>
      <w:marRight w:val="0"/>
      <w:marTop w:val="0"/>
      <w:marBottom w:val="0"/>
      <w:divBdr>
        <w:top w:val="none" w:sz="0" w:space="0" w:color="auto"/>
        <w:left w:val="none" w:sz="0" w:space="0" w:color="auto"/>
        <w:bottom w:val="none" w:sz="0" w:space="0" w:color="auto"/>
        <w:right w:val="none" w:sz="0" w:space="0" w:color="auto"/>
      </w:divBdr>
    </w:div>
    <w:div w:id="969094472">
      <w:bodyDiv w:val="1"/>
      <w:marLeft w:val="0"/>
      <w:marRight w:val="0"/>
      <w:marTop w:val="0"/>
      <w:marBottom w:val="0"/>
      <w:divBdr>
        <w:top w:val="none" w:sz="0" w:space="0" w:color="auto"/>
        <w:left w:val="none" w:sz="0" w:space="0" w:color="auto"/>
        <w:bottom w:val="none" w:sz="0" w:space="0" w:color="auto"/>
        <w:right w:val="none" w:sz="0" w:space="0" w:color="auto"/>
      </w:divBdr>
    </w:div>
    <w:div w:id="1169176868">
      <w:bodyDiv w:val="1"/>
      <w:marLeft w:val="0"/>
      <w:marRight w:val="0"/>
      <w:marTop w:val="0"/>
      <w:marBottom w:val="0"/>
      <w:divBdr>
        <w:top w:val="none" w:sz="0" w:space="0" w:color="auto"/>
        <w:left w:val="none" w:sz="0" w:space="0" w:color="auto"/>
        <w:bottom w:val="none" w:sz="0" w:space="0" w:color="auto"/>
        <w:right w:val="none" w:sz="0" w:space="0" w:color="auto"/>
      </w:divBdr>
    </w:div>
    <w:div w:id="1226451577">
      <w:bodyDiv w:val="1"/>
      <w:marLeft w:val="0"/>
      <w:marRight w:val="0"/>
      <w:marTop w:val="0"/>
      <w:marBottom w:val="0"/>
      <w:divBdr>
        <w:top w:val="none" w:sz="0" w:space="0" w:color="auto"/>
        <w:left w:val="none" w:sz="0" w:space="0" w:color="auto"/>
        <w:bottom w:val="none" w:sz="0" w:space="0" w:color="auto"/>
        <w:right w:val="none" w:sz="0" w:space="0" w:color="auto"/>
      </w:divBdr>
    </w:div>
    <w:div w:id="1270817698">
      <w:bodyDiv w:val="1"/>
      <w:marLeft w:val="0"/>
      <w:marRight w:val="0"/>
      <w:marTop w:val="0"/>
      <w:marBottom w:val="0"/>
      <w:divBdr>
        <w:top w:val="none" w:sz="0" w:space="0" w:color="auto"/>
        <w:left w:val="none" w:sz="0" w:space="0" w:color="auto"/>
        <w:bottom w:val="none" w:sz="0" w:space="0" w:color="auto"/>
        <w:right w:val="none" w:sz="0" w:space="0" w:color="auto"/>
      </w:divBdr>
    </w:div>
    <w:div w:id="1289046811">
      <w:bodyDiv w:val="1"/>
      <w:marLeft w:val="0"/>
      <w:marRight w:val="0"/>
      <w:marTop w:val="0"/>
      <w:marBottom w:val="0"/>
      <w:divBdr>
        <w:top w:val="none" w:sz="0" w:space="0" w:color="auto"/>
        <w:left w:val="none" w:sz="0" w:space="0" w:color="auto"/>
        <w:bottom w:val="none" w:sz="0" w:space="0" w:color="auto"/>
        <w:right w:val="none" w:sz="0" w:space="0" w:color="auto"/>
      </w:divBdr>
    </w:div>
    <w:div w:id="1339189072">
      <w:bodyDiv w:val="1"/>
      <w:marLeft w:val="0"/>
      <w:marRight w:val="0"/>
      <w:marTop w:val="0"/>
      <w:marBottom w:val="0"/>
      <w:divBdr>
        <w:top w:val="none" w:sz="0" w:space="0" w:color="auto"/>
        <w:left w:val="none" w:sz="0" w:space="0" w:color="auto"/>
        <w:bottom w:val="none" w:sz="0" w:space="0" w:color="auto"/>
        <w:right w:val="none" w:sz="0" w:space="0" w:color="auto"/>
      </w:divBdr>
    </w:div>
    <w:div w:id="1344432053">
      <w:bodyDiv w:val="1"/>
      <w:marLeft w:val="0"/>
      <w:marRight w:val="0"/>
      <w:marTop w:val="0"/>
      <w:marBottom w:val="0"/>
      <w:divBdr>
        <w:top w:val="none" w:sz="0" w:space="0" w:color="auto"/>
        <w:left w:val="none" w:sz="0" w:space="0" w:color="auto"/>
        <w:bottom w:val="none" w:sz="0" w:space="0" w:color="auto"/>
        <w:right w:val="none" w:sz="0" w:space="0" w:color="auto"/>
      </w:divBdr>
    </w:div>
    <w:div w:id="1616137010">
      <w:bodyDiv w:val="1"/>
      <w:marLeft w:val="0"/>
      <w:marRight w:val="0"/>
      <w:marTop w:val="0"/>
      <w:marBottom w:val="0"/>
      <w:divBdr>
        <w:top w:val="none" w:sz="0" w:space="0" w:color="auto"/>
        <w:left w:val="none" w:sz="0" w:space="0" w:color="auto"/>
        <w:bottom w:val="none" w:sz="0" w:space="0" w:color="auto"/>
        <w:right w:val="none" w:sz="0" w:space="0" w:color="auto"/>
      </w:divBdr>
      <w:divsChild>
        <w:div w:id="389036002">
          <w:marLeft w:val="0"/>
          <w:marRight w:val="0"/>
          <w:marTop w:val="0"/>
          <w:marBottom w:val="0"/>
          <w:divBdr>
            <w:top w:val="none" w:sz="0" w:space="0" w:color="auto"/>
            <w:left w:val="none" w:sz="0" w:space="0" w:color="auto"/>
            <w:bottom w:val="none" w:sz="0" w:space="0" w:color="auto"/>
            <w:right w:val="none" w:sz="0" w:space="0" w:color="auto"/>
          </w:divBdr>
        </w:div>
      </w:divsChild>
    </w:div>
    <w:div w:id="1697999677">
      <w:bodyDiv w:val="1"/>
      <w:marLeft w:val="0"/>
      <w:marRight w:val="0"/>
      <w:marTop w:val="0"/>
      <w:marBottom w:val="0"/>
      <w:divBdr>
        <w:top w:val="none" w:sz="0" w:space="0" w:color="auto"/>
        <w:left w:val="none" w:sz="0" w:space="0" w:color="auto"/>
        <w:bottom w:val="none" w:sz="0" w:space="0" w:color="auto"/>
        <w:right w:val="none" w:sz="0" w:space="0" w:color="auto"/>
      </w:divBdr>
    </w:div>
    <w:div w:id="1714621557">
      <w:bodyDiv w:val="1"/>
      <w:marLeft w:val="0"/>
      <w:marRight w:val="0"/>
      <w:marTop w:val="0"/>
      <w:marBottom w:val="0"/>
      <w:divBdr>
        <w:top w:val="none" w:sz="0" w:space="0" w:color="auto"/>
        <w:left w:val="none" w:sz="0" w:space="0" w:color="auto"/>
        <w:bottom w:val="none" w:sz="0" w:space="0" w:color="auto"/>
        <w:right w:val="none" w:sz="0" w:space="0" w:color="auto"/>
      </w:divBdr>
    </w:div>
    <w:div w:id="1721202809">
      <w:bodyDiv w:val="1"/>
      <w:marLeft w:val="0"/>
      <w:marRight w:val="0"/>
      <w:marTop w:val="0"/>
      <w:marBottom w:val="0"/>
      <w:divBdr>
        <w:top w:val="none" w:sz="0" w:space="0" w:color="auto"/>
        <w:left w:val="none" w:sz="0" w:space="0" w:color="auto"/>
        <w:bottom w:val="none" w:sz="0" w:space="0" w:color="auto"/>
        <w:right w:val="none" w:sz="0" w:space="0" w:color="auto"/>
      </w:divBdr>
    </w:div>
    <w:div w:id="1734431265">
      <w:bodyDiv w:val="1"/>
      <w:marLeft w:val="0"/>
      <w:marRight w:val="0"/>
      <w:marTop w:val="0"/>
      <w:marBottom w:val="0"/>
      <w:divBdr>
        <w:top w:val="none" w:sz="0" w:space="0" w:color="auto"/>
        <w:left w:val="none" w:sz="0" w:space="0" w:color="auto"/>
        <w:bottom w:val="none" w:sz="0" w:space="0" w:color="auto"/>
        <w:right w:val="none" w:sz="0" w:space="0" w:color="auto"/>
      </w:divBdr>
    </w:div>
    <w:div w:id="1783647534">
      <w:bodyDiv w:val="1"/>
      <w:marLeft w:val="0"/>
      <w:marRight w:val="0"/>
      <w:marTop w:val="0"/>
      <w:marBottom w:val="0"/>
      <w:divBdr>
        <w:top w:val="none" w:sz="0" w:space="0" w:color="auto"/>
        <w:left w:val="none" w:sz="0" w:space="0" w:color="auto"/>
        <w:bottom w:val="none" w:sz="0" w:space="0" w:color="auto"/>
        <w:right w:val="none" w:sz="0" w:space="0" w:color="auto"/>
      </w:divBdr>
    </w:div>
    <w:div w:id="1794127297">
      <w:bodyDiv w:val="1"/>
      <w:marLeft w:val="0"/>
      <w:marRight w:val="0"/>
      <w:marTop w:val="0"/>
      <w:marBottom w:val="0"/>
      <w:divBdr>
        <w:top w:val="none" w:sz="0" w:space="0" w:color="auto"/>
        <w:left w:val="none" w:sz="0" w:space="0" w:color="auto"/>
        <w:bottom w:val="none" w:sz="0" w:space="0" w:color="auto"/>
        <w:right w:val="none" w:sz="0" w:space="0" w:color="auto"/>
      </w:divBdr>
    </w:div>
    <w:div w:id="1861384115">
      <w:bodyDiv w:val="1"/>
      <w:marLeft w:val="0"/>
      <w:marRight w:val="0"/>
      <w:marTop w:val="0"/>
      <w:marBottom w:val="0"/>
      <w:divBdr>
        <w:top w:val="none" w:sz="0" w:space="0" w:color="auto"/>
        <w:left w:val="none" w:sz="0" w:space="0" w:color="auto"/>
        <w:bottom w:val="none" w:sz="0" w:space="0" w:color="auto"/>
        <w:right w:val="none" w:sz="0" w:space="0" w:color="auto"/>
      </w:divBdr>
    </w:div>
    <w:div w:id="2089569310">
      <w:bodyDiv w:val="1"/>
      <w:marLeft w:val="0"/>
      <w:marRight w:val="0"/>
      <w:marTop w:val="0"/>
      <w:marBottom w:val="0"/>
      <w:divBdr>
        <w:top w:val="none" w:sz="0" w:space="0" w:color="auto"/>
        <w:left w:val="none" w:sz="0" w:space="0" w:color="auto"/>
        <w:bottom w:val="none" w:sz="0" w:space="0" w:color="auto"/>
        <w:right w:val="none" w:sz="0" w:space="0" w:color="auto"/>
      </w:divBdr>
    </w:div>
    <w:div w:id="2099210642">
      <w:bodyDiv w:val="1"/>
      <w:marLeft w:val="0"/>
      <w:marRight w:val="0"/>
      <w:marTop w:val="0"/>
      <w:marBottom w:val="0"/>
      <w:divBdr>
        <w:top w:val="none" w:sz="0" w:space="0" w:color="auto"/>
        <w:left w:val="none" w:sz="0" w:space="0" w:color="auto"/>
        <w:bottom w:val="none" w:sz="0" w:space="0" w:color="auto"/>
        <w:right w:val="none" w:sz="0" w:space="0" w:color="auto"/>
      </w:divBdr>
    </w:div>
    <w:div w:id="2115980988">
      <w:bodyDiv w:val="1"/>
      <w:marLeft w:val="0"/>
      <w:marRight w:val="0"/>
      <w:marTop w:val="0"/>
      <w:marBottom w:val="0"/>
      <w:divBdr>
        <w:top w:val="none" w:sz="0" w:space="0" w:color="auto"/>
        <w:left w:val="none" w:sz="0" w:space="0" w:color="auto"/>
        <w:bottom w:val="none" w:sz="0" w:space="0" w:color="auto"/>
        <w:right w:val="none" w:sz="0" w:space="0" w:color="auto"/>
      </w:divBdr>
    </w:div>
    <w:div w:id="212495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lfca.memberclicks.net/login" TargetMode="External"/><Relationship Id="rId18" Type="http://schemas.openxmlformats.org/officeDocument/2006/relationships/hyperlink" Target="https://www.illinoisfirechiefs.org/fcoy/" TargetMode="External"/><Relationship Id="rId26" Type="http://schemas.openxmlformats.org/officeDocument/2006/relationships/hyperlink" Target="http://www.ifsap.org" TargetMode="External"/><Relationship Id="rId3" Type="http://schemas.openxmlformats.org/officeDocument/2006/relationships/styles" Target="styles.xml"/><Relationship Id="rId21" Type="http://schemas.openxmlformats.org/officeDocument/2006/relationships/hyperlink" Target="http://www.illinoisfirechiefsgolf.com" TargetMode="External"/><Relationship Id="rId7" Type="http://schemas.openxmlformats.org/officeDocument/2006/relationships/hyperlink" Target="http://www.illinoisfirechief.org" TargetMode="External"/><Relationship Id="rId12" Type="http://schemas.openxmlformats.org/officeDocument/2006/relationships/hyperlink" Target="file:///C:\Users\Maureen%20Griseto\Datto%20Workplace\Personal%20Documents\documents\Backup\Association-General\2020-2021%20Board\Hot%20Sheet\8-June%202021\cfire805@gmail.com" TargetMode="External"/><Relationship Id="rId17" Type="http://schemas.openxmlformats.org/officeDocument/2006/relationships/hyperlink" Target="mailto:dslivinski@illinoisfirechiefs.org" TargetMode="External"/><Relationship Id="rId25" Type="http://schemas.openxmlformats.org/officeDocument/2006/relationships/hyperlink" Target="http://www.smile.amazon.com/" TargetMode="External"/><Relationship Id="rId2" Type="http://schemas.openxmlformats.org/officeDocument/2006/relationships/numbering" Target="numbering.xml"/><Relationship Id="rId16" Type="http://schemas.openxmlformats.org/officeDocument/2006/relationships/hyperlink" Target="mailto:dweiss@westmont.il.gov" TargetMode="External"/><Relationship Id="rId20" Type="http://schemas.openxmlformats.org/officeDocument/2006/relationships/hyperlink" Target="http://www.illinoisfirechiefs.org" TargetMode="External"/><Relationship Id="rId29" Type="http://schemas.openxmlformats.org/officeDocument/2006/relationships/hyperlink" Target="https://eagle-engraving.com/index.php?route=product/category&amp;path=133_134"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illinois.firechiefs.org" TargetMode="External"/><Relationship Id="rId24" Type="http://schemas.openxmlformats.org/officeDocument/2006/relationships/hyperlink" Target="mailto:tleidig@wegofpd.org" TargetMode="External"/><Relationship Id="rId5" Type="http://schemas.openxmlformats.org/officeDocument/2006/relationships/webSettings" Target="webSettings.xml"/><Relationship Id="rId15" Type="http://schemas.openxmlformats.org/officeDocument/2006/relationships/hyperlink" Target="https://ilfca.memberclicks.net/web621" TargetMode="External"/><Relationship Id="rId23" Type="http://schemas.openxmlformats.org/officeDocument/2006/relationships/hyperlink" Target="http://www.illinoisfirechiefs.org/education" TargetMode="External"/><Relationship Id="rId28" Type="http://schemas.openxmlformats.org/officeDocument/2006/relationships/hyperlink" Target="http://www.eagle-engraving.com" TargetMode="External"/><Relationship Id="rId10" Type="http://schemas.openxmlformats.org/officeDocument/2006/relationships/hyperlink" Target="mailto:jgrady3@illinoisfirechiefs.org" TargetMode="External"/><Relationship Id="rId19" Type="http://schemas.openxmlformats.org/officeDocument/2006/relationships/hyperlink" Target="http://www.illinoisfirechiefs.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llinoisfirechief.org" TargetMode="External"/><Relationship Id="rId14" Type="http://schemas.openxmlformats.org/officeDocument/2006/relationships/hyperlink" Target="https://www.illinoisfirechiefs.org/" TargetMode="External"/><Relationship Id="rId22" Type="http://schemas.openxmlformats.org/officeDocument/2006/relationships/hyperlink" Target="https://www.illinoisfirechiefs.org/fire-officer-courses/" TargetMode="External"/><Relationship Id="rId27" Type="http://schemas.openxmlformats.org/officeDocument/2006/relationships/image" Target="media/image3.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50199-0310-47DB-B33F-DA64F8BCA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2830</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Griseto</dc:creator>
  <cp:keywords/>
  <dc:description/>
  <cp:lastModifiedBy>Maureen Griseto</cp:lastModifiedBy>
  <cp:revision>2</cp:revision>
  <cp:lastPrinted>2021-05-06T00:11:00Z</cp:lastPrinted>
  <dcterms:created xsi:type="dcterms:W3CDTF">2021-06-04T00:34:00Z</dcterms:created>
  <dcterms:modified xsi:type="dcterms:W3CDTF">2021-06-04T00:42:00Z</dcterms:modified>
</cp:coreProperties>
</file>