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7390" w14:textId="085C8593" w:rsidR="00785540" w:rsidRPr="00C3526E" w:rsidRDefault="009073CE" w:rsidP="00785540">
      <w:pPr>
        <w:pStyle w:val="CompanyName"/>
      </w:pPr>
      <w:r>
        <w:rPr>
          <w:noProof/>
        </w:rPr>
        <w:drawing>
          <wp:inline distT="0" distB="0" distL="0" distR="0" wp14:anchorId="36AABC30" wp14:editId="12D57106">
            <wp:extent cx="825863" cy="1083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7" cy="1085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IFCA</w:t>
      </w:r>
    </w:p>
    <w:sdt>
      <w:sdtPr>
        <w:alias w:val="Memo title:"/>
        <w:tag w:val="Memo tilte:"/>
        <w:id w:val="-164170097"/>
        <w:placeholder>
          <w:docPart w:val="4AE3F58911064044A9EC58310D1CA96F"/>
        </w:placeholder>
        <w:temporary/>
        <w:showingPlcHdr/>
        <w15:appearance w15:val="hidden"/>
      </w:sdtPr>
      <w:sdtEndPr/>
      <w:sdtContent>
        <w:p w14:paraId="135625DF" w14:textId="77777777" w:rsidR="00785540" w:rsidRDefault="00785540" w:rsidP="00785540">
          <w:pPr>
            <w:pStyle w:val="Title"/>
          </w:pPr>
          <w:r w:rsidRPr="00BA39C1">
            <w:rPr>
              <w:sz w:val="48"/>
              <w:szCs w:val="48"/>
            </w:rP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12B7D413" w14:textId="77777777" w:rsidTr="0061769E">
        <w:sdt>
          <w:sdtPr>
            <w:alias w:val="To:"/>
            <w:tag w:val="To:"/>
            <w:id w:val="1015413264"/>
            <w:placeholder>
              <w:docPart w:val="8268F4CC2584411383D08DEC3758A7E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6AF78538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7603" w:type="dxa"/>
          </w:tcPr>
          <w:p w14:paraId="34BEB1CD" w14:textId="68BB3442" w:rsidR="00785540" w:rsidRPr="00FB2B58" w:rsidRDefault="00BA39C1" w:rsidP="009512F6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Facebook, media team</w:t>
            </w:r>
          </w:p>
        </w:tc>
      </w:tr>
      <w:tr w:rsidR="00785540" w14:paraId="3A7419C0" w14:textId="77777777" w:rsidTr="0061769E">
        <w:sdt>
          <w:sdtPr>
            <w:alias w:val="From:"/>
            <w:tag w:val="From:"/>
            <w:id w:val="21141888"/>
            <w:placeholder>
              <w:docPart w:val="02C93D1F732649C9A1EA15C35696589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314FA522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14:paraId="577EE716" w14:textId="4657BE9E" w:rsidR="00EB38E6" w:rsidRPr="00FB2B58" w:rsidRDefault="009073C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Jim Grady III</w:t>
            </w:r>
          </w:p>
        </w:tc>
      </w:tr>
      <w:tr w:rsidR="00785540" w14:paraId="0BA03FE5" w14:textId="77777777" w:rsidTr="0061769E">
        <w:sdt>
          <w:sdtPr>
            <w:alias w:val="cc:"/>
            <w:tag w:val="cc:"/>
            <w:id w:val="1474175770"/>
            <w:placeholder>
              <w:docPart w:val="DD12256EC4DC4F1C80E0A2CCA9C96BB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130C9DAA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tc>
          <w:tcPr>
            <w:tcW w:w="7603" w:type="dxa"/>
          </w:tcPr>
          <w:p w14:paraId="66093E19" w14:textId="07CEB6DC" w:rsidR="00785540" w:rsidRPr="00FB2B58" w:rsidRDefault="00BA39C1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Presidents, Chief Yancey</w:t>
            </w:r>
          </w:p>
        </w:tc>
      </w:tr>
      <w:tr w:rsidR="00785540" w14:paraId="60240F6D" w14:textId="77777777" w:rsidTr="0061769E">
        <w:sdt>
          <w:sdtPr>
            <w:alias w:val="Date:"/>
            <w:tag w:val="Date:"/>
            <w:id w:val="-2052519928"/>
            <w:placeholder>
              <w:docPart w:val="B21246F7A3864523BFD3BC40032A204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1DBFDC81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7603" w:type="dxa"/>
          </w:tcPr>
          <w:p w14:paraId="647B1010" w14:textId="2A75BFF8" w:rsidR="00785540" w:rsidRPr="00FB2B58" w:rsidRDefault="00BA39C1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05-March-2021</w:t>
            </w:r>
          </w:p>
        </w:tc>
      </w:tr>
      <w:tr w:rsidR="00785540" w14:paraId="13DC1142" w14:textId="77777777" w:rsidTr="0061769E">
        <w:sdt>
          <w:sdtPr>
            <w:alias w:val="Re:"/>
            <w:tag w:val="Re:"/>
            <w:id w:val="-1435443775"/>
            <w:placeholder>
              <w:docPart w:val="980E365376594DADBE159CD86DE79CA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14:paraId="6270ABBA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14:paraId="1778E453" w14:textId="10B416B4" w:rsidR="00785540" w:rsidRPr="00FB2B58" w:rsidRDefault="00BA39C1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Endorsement VCOS-IAFC</w:t>
            </w:r>
          </w:p>
        </w:tc>
      </w:tr>
    </w:tbl>
    <w:p w14:paraId="2ABF2D38" w14:textId="67D79E80" w:rsidR="009512F6" w:rsidRDefault="009512F6" w:rsidP="002D665D">
      <w:pPr>
        <w:pStyle w:val="ListParagraph"/>
      </w:pPr>
    </w:p>
    <w:p w14:paraId="55E88DA8" w14:textId="2AE0CD79" w:rsidR="00BA39C1" w:rsidRDefault="00BA39C1" w:rsidP="002D665D">
      <w:pPr>
        <w:pStyle w:val="ListParagraph"/>
      </w:pPr>
      <w:r>
        <w:t>The Illinois Fire Chiefs Association is honored and prod to endorse;</w:t>
      </w:r>
    </w:p>
    <w:p w14:paraId="1BEC56D3" w14:textId="59350848" w:rsidR="00BA39C1" w:rsidRDefault="00BA39C1" w:rsidP="002D665D">
      <w:pPr>
        <w:pStyle w:val="ListParagraph"/>
      </w:pPr>
      <w:r>
        <w:t xml:space="preserve">Chief Al Yancey of The Minooka FPD to retain his position as Volunteer Combination Officers Section Director for The International Association of Fire Chiefs.  Chief Yancey is a Director with the IFCA Executive Board, Director of the IFCA-VCOC Team as well as a respected leader in the Fire Service. </w:t>
      </w:r>
    </w:p>
    <w:p w14:paraId="140B7289" w14:textId="77777777" w:rsidR="00BA39C1" w:rsidRDefault="00BA39C1" w:rsidP="002D665D">
      <w:pPr>
        <w:pStyle w:val="ListParagraph"/>
      </w:pPr>
    </w:p>
    <w:p w14:paraId="1125575D" w14:textId="158593FF" w:rsidR="00BA39C1" w:rsidRDefault="00BA39C1" w:rsidP="002D665D">
      <w:pPr>
        <w:pStyle w:val="ListParagraph"/>
      </w:pPr>
      <w:r>
        <w:t>The IFCA remains committed to supporting the Volunteer – Combination Officer sections at the state, national and international levels.</w:t>
      </w:r>
    </w:p>
    <w:p w14:paraId="77AB507A" w14:textId="023B500F" w:rsidR="00BA39C1" w:rsidRDefault="00BA39C1" w:rsidP="002D665D">
      <w:pPr>
        <w:pStyle w:val="ListParagraph"/>
      </w:pPr>
    </w:p>
    <w:p w14:paraId="387B0D1E" w14:textId="225FE148" w:rsidR="00BA39C1" w:rsidRPr="00004A8F" w:rsidRDefault="00004A8F" w:rsidP="002D665D">
      <w:pPr>
        <w:pStyle w:val="ListParagraph"/>
        <w:rPr>
          <w:rFonts w:ascii="Freestyle Script" w:hAnsi="Freestyle Script"/>
          <w:b/>
          <w:bCs/>
          <w:sz w:val="40"/>
          <w:szCs w:val="40"/>
        </w:rPr>
      </w:pPr>
      <w:r w:rsidRPr="00004A8F">
        <w:rPr>
          <w:rFonts w:ascii="Freestyle Script" w:hAnsi="Freestyle Script"/>
          <w:b/>
          <w:bCs/>
          <w:sz w:val="40"/>
          <w:szCs w:val="40"/>
        </w:rPr>
        <w:t>J.M. Grady III</w:t>
      </w:r>
    </w:p>
    <w:p w14:paraId="64CE2A16" w14:textId="77777777" w:rsidR="00BA39C1" w:rsidRDefault="00BA39C1" w:rsidP="002D665D">
      <w:pPr>
        <w:pStyle w:val="ListParagraph"/>
      </w:pPr>
    </w:p>
    <w:p w14:paraId="5B732FDF" w14:textId="3FFE1FD7" w:rsidR="009512F6" w:rsidRDefault="009512F6" w:rsidP="002D665D">
      <w:pPr>
        <w:pStyle w:val="ListParagraph"/>
      </w:pPr>
      <w:r>
        <w:t>Jim Grady III</w:t>
      </w:r>
    </w:p>
    <w:p w14:paraId="1318498F" w14:textId="08CA17A2" w:rsidR="009512F6" w:rsidRDefault="009512F6" w:rsidP="002D665D">
      <w:pPr>
        <w:pStyle w:val="ListParagraph"/>
      </w:pPr>
      <w:r>
        <w:t>IFCA Executive Director</w:t>
      </w:r>
    </w:p>
    <w:p w14:paraId="4BF94DE9" w14:textId="77777777" w:rsidR="009512F6" w:rsidRDefault="009512F6" w:rsidP="002D665D">
      <w:pPr>
        <w:pStyle w:val="ListParagraph"/>
      </w:pPr>
    </w:p>
    <w:sectPr w:rsidR="009512F6" w:rsidSect="006F57FD">
      <w:footerReference w:type="even" r:id="rId8"/>
      <w:footerReference w:type="defaul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AB4BB" w14:textId="77777777" w:rsidR="00614677" w:rsidRDefault="00614677" w:rsidP="00785540">
      <w:pPr>
        <w:spacing w:before="0"/>
      </w:pPr>
      <w:r>
        <w:separator/>
      </w:r>
    </w:p>
  </w:endnote>
  <w:endnote w:type="continuationSeparator" w:id="0">
    <w:p w14:paraId="1C2D8B09" w14:textId="77777777" w:rsidR="00614677" w:rsidRDefault="00614677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EB60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ED58FA7" w14:textId="77777777" w:rsidR="00B336C5" w:rsidRDefault="00614677">
    <w:pPr>
      <w:pStyle w:val="Footer"/>
    </w:pPr>
  </w:p>
  <w:p w14:paraId="21F4D8FB" w14:textId="77777777" w:rsidR="00B336C5" w:rsidRDefault="006146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C9F7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3D1B" w14:textId="77777777" w:rsidR="00614677" w:rsidRDefault="00614677" w:rsidP="00785540">
      <w:pPr>
        <w:spacing w:before="0"/>
      </w:pPr>
      <w:r>
        <w:separator/>
      </w:r>
    </w:p>
  </w:footnote>
  <w:footnote w:type="continuationSeparator" w:id="0">
    <w:p w14:paraId="5D924547" w14:textId="77777777" w:rsidR="00614677" w:rsidRDefault="00614677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E77471D"/>
    <w:multiLevelType w:val="hybridMultilevel"/>
    <w:tmpl w:val="98661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9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CE"/>
    <w:rsid w:val="00004A8F"/>
    <w:rsid w:val="00293B83"/>
    <w:rsid w:val="002D665D"/>
    <w:rsid w:val="00365B56"/>
    <w:rsid w:val="003842F7"/>
    <w:rsid w:val="003F0A53"/>
    <w:rsid w:val="004F6344"/>
    <w:rsid w:val="005654BC"/>
    <w:rsid w:val="00586691"/>
    <w:rsid w:val="00614677"/>
    <w:rsid w:val="00697389"/>
    <w:rsid w:val="006A3CE7"/>
    <w:rsid w:val="00785540"/>
    <w:rsid w:val="00830A69"/>
    <w:rsid w:val="009073CE"/>
    <w:rsid w:val="00933B8F"/>
    <w:rsid w:val="009512F6"/>
    <w:rsid w:val="00BA39C1"/>
    <w:rsid w:val="00DE7A61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A1B37"/>
  <w15:chartTrackingRefBased/>
  <w15:docId w15:val="{15FBE4EE-9E58-45EA-BB78-2CF906D0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90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ady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E3F58911064044A9EC58310D1C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ACE5-00D1-47DC-9DEB-E9835897A888}"/>
      </w:docPartPr>
      <w:docPartBody>
        <w:p w:rsidR="005774CB" w:rsidRDefault="00B74AA1">
          <w:pPr>
            <w:pStyle w:val="4AE3F58911064044A9EC58310D1CA96F"/>
          </w:pPr>
          <w:r>
            <w:t>Memo</w:t>
          </w:r>
        </w:p>
      </w:docPartBody>
    </w:docPart>
    <w:docPart>
      <w:docPartPr>
        <w:name w:val="8268F4CC2584411383D08DEC3758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266B-F4C1-4F66-87F2-3A04415347F6}"/>
      </w:docPartPr>
      <w:docPartBody>
        <w:p w:rsidR="005774CB" w:rsidRDefault="00B74AA1">
          <w:pPr>
            <w:pStyle w:val="8268F4CC2584411383D08DEC3758A7E6"/>
          </w:pPr>
          <w:r w:rsidRPr="006F57FD">
            <w:t>To:</w:t>
          </w:r>
        </w:p>
      </w:docPartBody>
    </w:docPart>
    <w:docPart>
      <w:docPartPr>
        <w:name w:val="02C93D1F732649C9A1EA15C35696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B41-E71A-4F9C-BA36-2B7EF6A4D91A}"/>
      </w:docPartPr>
      <w:docPartBody>
        <w:p w:rsidR="005774CB" w:rsidRDefault="00B74AA1">
          <w:pPr>
            <w:pStyle w:val="02C93D1F732649C9A1EA15C356965894"/>
          </w:pPr>
          <w:r w:rsidRPr="006F57FD">
            <w:t>From:</w:t>
          </w:r>
        </w:p>
      </w:docPartBody>
    </w:docPart>
    <w:docPart>
      <w:docPartPr>
        <w:name w:val="DD12256EC4DC4F1C80E0A2CCA9C9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CD75-E2B3-4DE2-B107-95C2CC90AE25}"/>
      </w:docPartPr>
      <w:docPartBody>
        <w:p w:rsidR="005774CB" w:rsidRDefault="00B74AA1">
          <w:pPr>
            <w:pStyle w:val="DD12256EC4DC4F1C80E0A2CCA9C96BB1"/>
          </w:pPr>
          <w:r w:rsidRPr="006F57FD">
            <w:t>cc:</w:t>
          </w:r>
        </w:p>
      </w:docPartBody>
    </w:docPart>
    <w:docPart>
      <w:docPartPr>
        <w:name w:val="B21246F7A3864523BFD3BC40032A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D1FC-5ED7-41FB-B078-1FDB8BEBB9DC}"/>
      </w:docPartPr>
      <w:docPartBody>
        <w:p w:rsidR="005774CB" w:rsidRDefault="00B74AA1">
          <w:pPr>
            <w:pStyle w:val="B21246F7A3864523BFD3BC40032A204C"/>
          </w:pPr>
          <w:r w:rsidRPr="006F57FD">
            <w:t>Date:</w:t>
          </w:r>
        </w:p>
      </w:docPartBody>
    </w:docPart>
    <w:docPart>
      <w:docPartPr>
        <w:name w:val="980E365376594DADBE159CD86DE7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DF69-71DD-4F1B-AEA0-2A5FEE4E24ED}"/>
      </w:docPartPr>
      <w:docPartBody>
        <w:p w:rsidR="005774CB" w:rsidRDefault="00B74AA1">
          <w:pPr>
            <w:pStyle w:val="980E365376594DADBE159CD86DE79CA3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A1"/>
    <w:rsid w:val="003B79A5"/>
    <w:rsid w:val="005774CB"/>
    <w:rsid w:val="00B74AA1"/>
    <w:rsid w:val="00E305D8"/>
    <w:rsid w:val="00F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E68882A15466D94FEFD957E8A9777">
    <w:name w:val="CA7E68882A15466D94FEFD957E8A9777"/>
  </w:style>
  <w:style w:type="paragraph" w:customStyle="1" w:styleId="4AE3F58911064044A9EC58310D1CA96F">
    <w:name w:val="4AE3F58911064044A9EC58310D1CA96F"/>
  </w:style>
  <w:style w:type="paragraph" w:customStyle="1" w:styleId="8268F4CC2584411383D08DEC3758A7E6">
    <w:name w:val="8268F4CC2584411383D08DEC3758A7E6"/>
  </w:style>
  <w:style w:type="paragraph" w:customStyle="1" w:styleId="0D7E446F532E45E899B35881D4A59FDC">
    <w:name w:val="0D7E446F532E45E899B35881D4A59FDC"/>
  </w:style>
  <w:style w:type="paragraph" w:customStyle="1" w:styleId="02C93D1F732649C9A1EA15C356965894">
    <w:name w:val="02C93D1F732649C9A1EA15C356965894"/>
  </w:style>
  <w:style w:type="paragraph" w:customStyle="1" w:styleId="2E17704F8B3E4769B94A6F63DA941829">
    <w:name w:val="2E17704F8B3E4769B94A6F63DA941829"/>
  </w:style>
  <w:style w:type="paragraph" w:customStyle="1" w:styleId="DD12256EC4DC4F1C80E0A2CCA9C96BB1">
    <w:name w:val="DD12256EC4DC4F1C80E0A2CCA9C96BB1"/>
  </w:style>
  <w:style w:type="paragraph" w:customStyle="1" w:styleId="59707B2C28FC4A6B85E81E073815E465">
    <w:name w:val="59707B2C28FC4A6B85E81E073815E465"/>
  </w:style>
  <w:style w:type="paragraph" w:customStyle="1" w:styleId="B21246F7A3864523BFD3BC40032A204C">
    <w:name w:val="B21246F7A3864523BFD3BC40032A204C"/>
  </w:style>
  <w:style w:type="paragraph" w:customStyle="1" w:styleId="9CB5232414AE4993A2DF8EB9E07D61AF">
    <w:name w:val="9CB5232414AE4993A2DF8EB9E07D61AF"/>
  </w:style>
  <w:style w:type="paragraph" w:customStyle="1" w:styleId="980E365376594DADBE159CD86DE79CA3">
    <w:name w:val="980E365376594DADBE159CD86DE79CA3"/>
  </w:style>
  <w:style w:type="paragraph" w:customStyle="1" w:styleId="43B20BCB076945DDAEF445710E389F6D">
    <w:name w:val="43B20BCB076945DDAEF445710E389F6D"/>
  </w:style>
  <w:style w:type="paragraph" w:customStyle="1" w:styleId="752A9413E6474E32B5C69D3669C95EF7">
    <w:name w:val="752A9413E6474E32B5C69D3669C95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Grady</dc:creator>
  <cp:keywords/>
  <dc:description/>
  <cp:lastModifiedBy>James Grady</cp:lastModifiedBy>
  <cp:revision>2</cp:revision>
  <dcterms:created xsi:type="dcterms:W3CDTF">2021-03-24T12:23:00Z</dcterms:created>
  <dcterms:modified xsi:type="dcterms:W3CDTF">2021-03-24T12:23:00Z</dcterms:modified>
</cp:coreProperties>
</file>