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8F718" w14:textId="689A7CEB" w:rsidR="007964C1" w:rsidRDefault="00E90478" w:rsidP="00F359FD">
      <w:pPr>
        <w:spacing w:line="240" w:lineRule="auto"/>
        <w:jc w:val="center"/>
        <w:rPr>
          <w:b/>
          <w:noProof/>
        </w:rPr>
      </w:pPr>
      <w:r>
        <w:rPr>
          <w:b/>
          <w:noProof/>
        </w:rPr>
        <w:drawing>
          <wp:inline distT="0" distB="0" distL="0" distR="0" wp14:anchorId="13E31B78" wp14:editId="0AA18D35">
            <wp:extent cx="2590800" cy="647700"/>
            <wp:effectExtent l="0" t="0" r="0" b="0"/>
            <wp:docPr id="4" name="Picture 4" descr="FSI and NFPA Logo_w tag_REBR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I and NFPA Logo_w tag_REBRAND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inline>
        </w:drawing>
      </w:r>
      <w:r>
        <w:rPr>
          <w:b/>
          <w:noProof/>
        </w:rPr>
        <w:t xml:space="preserve">         </w:t>
      </w:r>
      <w:r w:rsidR="00E073D9">
        <w:rPr>
          <w:b/>
          <w:noProof/>
        </w:rPr>
        <w:drawing>
          <wp:inline distT="0" distB="0" distL="0" distR="0" wp14:anchorId="09B736C4" wp14:editId="5737E249">
            <wp:extent cx="2858364" cy="666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3028014" cy="706538"/>
                    </a:xfrm>
                    <a:prstGeom prst="rect">
                      <a:avLst/>
                    </a:prstGeom>
                  </pic:spPr>
                </pic:pic>
              </a:graphicData>
            </a:graphic>
          </wp:inline>
        </w:drawing>
      </w:r>
      <w:r>
        <w:rPr>
          <w:b/>
          <w:noProof/>
        </w:rPr>
        <w:t xml:space="preserve">            </w:t>
      </w:r>
    </w:p>
    <w:p w14:paraId="51F6BAB8" w14:textId="77777777" w:rsidR="00F359FD" w:rsidRDefault="00F359FD" w:rsidP="00F359FD">
      <w:pPr>
        <w:pStyle w:val="Default"/>
        <w:rPr>
          <w:rFonts w:asciiTheme="minorHAnsi" w:hAnsiTheme="minorHAnsi" w:cstheme="minorBidi"/>
          <w:b/>
          <w:color w:val="auto"/>
          <w:sz w:val="32"/>
          <w:szCs w:val="32"/>
        </w:rPr>
      </w:pPr>
    </w:p>
    <w:p w14:paraId="66333017" w14:textId="77777777" w:rsidR="00A724FF" w:rsidRDefault="00A724FF" w:rsidP="00F359FD">
      <w:pPr>
        <w:pStyle w:val="Default"/>
        <w:rPr>
          <w:rFonts w:ascii="Times New Roman" w:hAnsi="Times New Roman" w:cs="Times New Roman"/>
          <w:i/>
          <w:iCs/>
        </w:rPr>
      </w:pPr>
    </w:p>
    <w:p w14:paraId="66AC70A0" w14:textId="3F591F13" w:rsidR="00F359FD" w:rsidRPr="00F359FD" w:rsidRDefault="00F359FD" w:rsidP="00F359FD">
      <w:pPr>
        <w:pStyle w:val="Default"/>
        <w:rPr>
          <w:rFonts w:ascii="Times New Roman" w:hAnsi="Times New Roman" w:cs="Times New Roman"/>
        </w:rPr>
      </w:pPr>
      <w:r w:rsidRPr="00F359FD">
        <w:rPr>
          <w:rFonts w:ascii="Times New Roman" w:hAnsi="Times New Roman" w:cs="Times New Roman"/>
          <w:i/>
          <w:iCs/>
        </w:rPr>
        <w:t>Contact:</w:t>
      </w:r>
      <w:r w:rsidRPr="00F359FD">
        <w:rPr>
          <w:rFonts w:ascii="Times New Roman" w:hAnsi="Times New Roman" w:cs="Times New Roman"/>
          <w:i/>
          <w:iCs/>
        </w:rPr>
        <w:tab/>
      </w:r>
      <w:r w:rsidR="008770A6">
        <w:rPr>
          <w:rFonts w:ascii="Times New Roman" w:hAnsi="Times New Roman" w:cs="Times New Roman"/>
        </w:rPr>
        <w:t>Peg Paul</w:t>
      </w:r>
    </w:p>
    <w:p w14:paraId="00699F3E" w14:textId="703633E6" w:rsidR="00F359FD" w:rsidRPr="00F359FD" w:rsidRDefault="008770A6" w:rsidP="00F359FD">
      <w:pPr>
        <w:pStyle w:val="Default"/>
        <w:ind w:left="720" w:firstLine="720"/>
        <w:rPr>
          <w:rFonts w:ascii="Times New Roman" w:hAnsi="Times New Roman" w:cs="Times New Roman"/>
        </w:rPr>
      </w:pPr>
      <w:r>
        <w:rPr>
          <w:rFonts w:ascii="Times New Roman" w:hAnsi="Times New Roman" w:cs="Times New Roman"/>
        </w:rPr>
        <w:t>815-592-9278</w:t>
      </w:r>
    </w:p>
    <w:p w14:paraId="6F0EBD53" w14:textId="2DCF1DB2" w:rsidR="00F359FD" w:rsidRPr="00F359FD" w:rsidRDefault="008770A6" w:rsidP="00F359FD">
      <w:pPr>
        <w:pStyle w:val="Default"/>
        <w:ind w:left="720" w:firstLine="720"/>
        <w:rPr>
          <w:rFonts w:ascii="Times New Roman" w:hAnsi="Times New Roman" w:cs="Times New Roman"/>
        </w:rPr>
      </w:pPr>
      <w:r>
        <w:rPr>
          <w:rFonts w:ascii="Times New Roman" w:hAnsi="Times New Roman" w:cs="Times New Roman"/>
        </w:rPr>
        <w:t>peg@ppacom.com</w:t>
      </w:r>
    </w:p>
    <w:p w14:paraId="425B2090" w14:textId="77777777" w:rsidR="00F359FD" w:rsidRPr="00F359FD" w:rsidRDefault="00F359FD" w:rsidP="00F359FD">
      <w:pPr>
        <w:pStyle w:val="Default"/>
        <w:rPr>
          <w:rFonts w:ascii="Times New Roman" w:hAnsi="Times New Roman" w:cs="Times New Roman"/>
          <w:b/>
          <w:bCs/>
        </w:rPr>
      </w:pPr>
    </w:p>
    <w:p w14:paraId="382E605A" w14:textId="77777777" w:rsidR="00A724FF" w:rsidRDefault="00A724FF" w:rsidP="00F359FD">
      <w:pPr>
        <w:pStyle w:val="Default"/>
        <w:jc w:val="center"/>
        <w:rPr>
          <w:rFonts w:ascii="Times New Roman" w:hAnsi="Times New Roman" w:cs="Times New Roman"/>
          <w:b/>
          <w:bCs/>
        </w:rPr>
      </w:pPr>
    </w:p>
    <w:p w14:paraId="506CDFB1" w14:textId="61FB3FA4" w:rsidR="00F359FD" w:rsidRDefault="00F359FD" w:rsidP="00F359FD">
      <w:pPr>
        <w:pStyle w:val="Default"/>
        <w:jc w:val="center"/>
        <w:rPr>
          <w:rFonts w:ascii="Times New Roman" w:hAnsi="Times New Roman" w:cs="Times New Roman"/>
          <w:b/>
          <w:bCs/>
        </w:rPr>
      </w:pPr>
      <w:r w:rsidRPr="00F359FD">
        <w:rPr>
          <w:rFonts w:ascii="Times New Roman" w:hAnsi="Times New Roman" w:cs="Times New Roman"/>
          <w:b/>
          <w:bCs/>
        </w:rPr>
        <w:t>Nominations now being accepted for NFPA, HFSC Bringing Safety Home Award</w:t>
      </w:r>
    </w:p>
    <w:p w14:paraId="34BB4473" w14:textId="4549D93D" w:rsidR="00F359FD" w:rsidRPr="00F359FD" w:rsidRDefault="00957BFA" w:rsidP="00F359FD">
      <w:pPr>
        <w:pStyle w:val="Default"/>
        <w:jc w:val="center"/>
        <w:rPr>
          <w:rFonts w:ascii="Times New Roman" w:hAnsi="Times New Roman" w:cs="Times New Roman"/>
          <w:b/>
          <w:bCs/>
        </w:rPr>
      </w:pPr>
      <w:r>
        <w:rPr>
          <w:rFonts w:ascii="Times New Roman" w:hAnsi="Times New Roman" w:cs="Times New Roman"/>
          <w:b/>
          <w:bCs/>
        </w:rPr>
        <w:t>DEADLINE: April 7, 2023</w:t>
      </w:r>
    </w:p>
    <w:p w14:paraId="53D562A3" w14:textId="77777777" w:rsidR="00F359FD" w:rsidRPr="00F359FD" w:rsidRDefault="00F359FD" w:rsidP="00F359FD">
      <w:pPr>
        <w:pStyle w:val="Default"/>
        <w:jc w:val="center"/>
        <w:rPr>
          <w:rFonts w:ascii="Times New Roman" w:hAnsi="Times New Roman" w:cs="Times New Roman"/>
        </w:rPr>
      </w:pPr>
    </w:p>
    <w:p w14:paraId="40378600" w14:textId="77777777" w:rsidR="00A724FF" w:rsidRDefault="00A724FF" w:rsidP="00F359FD">
      <w:pPr>
        <w:pStyle w:val="Default"/>
        <w:rPr>
          <w:rFonts w:ascii="Times New Roman" w:hAnsi="Times New Roman" w:cs="Times New Roman"/>
          <w:i/>
          <w:iCs/>
        </w:rPr>
      </w:pPr>
    </w:p>
    <w:p w14:paraId="7BCE6DB4" w14:textId="4FC0FCDC" w:rsidR="00F359FD" w:rsidRPr="00F359FD" w:rsidRDefault="00DB3346" w:rsidP="00F359FD">
      <w:pPr>
        <w:pStyle w:val="Default"/>
        <w:rPr>
          <w:rFonts w:ascii="Times New Roman" w:hAnsi="Times New Roman" w:cs="Times New Roman"/>
        </w:rPr>
      </w:pPr>
      <w:r>
        <w:rPr>
          <w:rFonts w:ascii="Times New Roman" w:hAnsi="Times New Roman" w:cs="Times New Roman"/>
          <w:i/>
          <w:iCs/>
        </w:rPr>
        <w:t>March 3, 2023</w:t>
      </w:r>
      <w:r w:rsidR="00F359FD" w:rsidRPr="00F359FD">
        <w:rPr>
          <w:rFonts w:ascii="Times New Roman" w:hAnsi="Times New Roman" w:cs="Times New Roman"/>
          <w:i/>
          <w:iCs/>
        </w:rPr>
        <w:t xml:space="preserve"> </w:t>
      </w:r>
      <w:r w:rsidR="00F359FD" w:rsidRPr="00F359FD">
        <w:rPr>
          <w:rFonts w:ascii="Times New Roman" w:hAnsi="Times New Roman" w:cs="Times New Roman"/>
        </w:rPr>
        <w:t xml:space="preserve">– The National Fire Protection Association (NFPA) and the Home Fire Sprinkler Coalition (HFSC) are accepting nominations for their Bringing Safety Home Award, which recognizes outstanding efforts by a safety advocate who diligently promotes the importance of home fire sprinklers. </w:t>
      </w:r>
    </w:p>
    <w:p w14:paraId="02E175E6" w14:textId="77777777" w:rsidR="00F359FD" w:rsidRDefault="00F359FD" w:rsidP="00F359FD">
      <w:pPr>
        <w:pStyle w:val="Default"/>
        <w:rPr>
          <w:rFonts w:ascii="Times New Roman" w:hAnsi="Times New Roman" w:cs="Times New Roman"/>
        </w:rPr>
      </w:pPr>
    </w:p>
    <w:p w14:paraId="39537B84" w14:textId="5993BA7C" w:rsidR="00F359FD" w:rsidRPr="00980EC7" w:rsidRDefault="00F359FD" w:rsidP="00F359FD">
      <w:pPr>
        <w:pStyle w:val="Default"/>
        <w:rPr>
          <w:rFonts w:ascii="Times New Roman" w:hAnsi="Times New Roman" w:cs="Times New Roman"/>
        </w:rPr>
      </w:pPr>
      <w:r w:rsidRPr="00F359FD">
        <w:rPr>
          <w:rFonts w:ascii="Times New Roman" w:hAnsi="Times New Roman" w:cs="Times New Roman"/>
        </w:rPr>
        <w:t xml:space="preserve">The Bringing Safety Home Award honors members of the fire service and other fire sprinkler advocates in North America who use HFSC educational material, NFPA data, and NFPA Fire Sprinkler Initiative resources to educate decision-makers on home fire sprinklers. These efforts are aimed at educating the public and policy makers to increase the use of home fire sprinklers in new homes. The award winner will receive a $1,000 grant to further fire sprinkler advocacy and educational efforts in their area. </w:t>
      </w:r>
      <w:r w:rsidR="00897B32">
        <w:rPr>
          <w:rFonts w:ascii="Times New Roman" w:hAnsi="Times New Roman" w:cs="Times New Roman"/>
        </w:rPr>
        <w:t>The winner will be announced during</w:t>
      </w:r>
      <w:r w:rsidR="00D61639">
        <w:rPr>
          <w:rFonts w:ascii="Times New Roman" w:hAnsi="Times New Roman" w:cs="Times New Roman"/>
        </w:rPr>
        <w:t xml:space="preserve"> Home Fire Sprinkler </w:t>
      </w:r>
      <w:r w:rsidR="00DB3346">
        <w:rPr>
          <w:rFonts w:ascii="Times New Roman" w:hAnsi="Times New Roman" w:cs="Times New Roman"/>
        </w:rPr>
        <w:t>Week May 14</w:t>
      </w:r>
      <w:r w:rsidR="0010039E" w:rsidRPr="00980EC7">
        <w:rPr>
          <w:rFonts w:ascii="Times New Roman" w:hAnsi="Times New Roman" w:cs="Times New Roman"/>
        </w:rPr>
        <w:t>–</w:t>
      </w:r>
      <w:r w:rsidR="00DB3346">
        <w:rPr>
          <w:rFonts w:ascii="Times New Roman" w:hAnsi="Times New Roman" w:cs="Times New Roman"/>
        </w:rPr>
        <w:t>20, 2023</w:t>
      </w:r>
      <w:r w:rsidR="00897B32" w:rsidRPr="00980EC7">
        <w:rPr>
          <w:rFonts w:ascii="Times New Roman" w:hAnsi="Times New Roman" w:cs="Times New Roman"/>
        </w:rPr>
        <w:t xml:space="preserve">. </w:t>
      </w:r>
    </w:p>
    <w:p w14:paraId="04FB5C79" w14:textId="77777777" w:rsidR="00850DA3" w:rsidRDefault="00850DA3" w:rsidP="00F359FD">
      <w:pPr>
        <w:pStyle w:val="Default"/>
        <w:rPr>
          <w:rFonts w:ascii="Times New Roman" w:hAnsi="Times New Roman" w:cs="Times New Roman"/>
        </w:rPr>
      </w:pPr>
    </w:p>
    <w:p w14:paraId="76535757" w14:textId="5AD40C35" w:rsidR="00F359FD" w:rsidRPr="00850DA3" w:rsidRDefault="00EE0B38" w:rsidP="00F359FD">
      <w:pPr>
        <w:pStyle w:val="Default"/>
        <w:rPr>
          <w:rFonts w:ascii="Times New Roman" w:hAnsi="Times New Roman" w:cs="Times New Roman"/>
        </w:rPr>
      </w:pPr>
      <w:r>
        <w:rPr>
          <w:rFonts w:ascii="Times New Roman" w:hAnsi="Times New Roman" w:cs="Times New Roman"/>
        </w:rPr>
        <w:t xml:space="preserve">Use this </w:t>
      </w:r>
      <w:hyperlink r:id="rId8" w:history="1">
        <w:r w:rsidRPr="00EE0B38">
          <w:rPr>
            <w:rStyle w:val="Hyperlink"/>
            <w:rFonts w:ascii="Times New Roman" w:hAnsi="Times New Roman" w:cs="Times New Roman"/>
          </w:rPr>
          <w:t>Bringing Safety Home Award online form</w:t>
        </w:r>
      </w:hyperlink>
      <w:bookmarkStart w:id="0" w:name="_GoBack"/>
      <w:bookmarkEnd w:id="0"/>
      <w:r>
        <w:rPr>
          <w:rFonts w:ascii="Times New Roman" w:hAnsi="Times New Roman" w:cs="Times New Roman"/>
        </w:rPr>
        <w:t xml:space="preserve"> to</w:t>
      </w:r>
      <w:r w:rsidR="00850DA3">
        <w:rPr>
          <w:rFonts w:ascii="Times New Roman" w:hAnsi="Times New Roman" w:cs="Times New Roman"/>
        </w:rPr>
        <w:t xml:space="preserve"> nominate an advocate </w:t>
      </w:r>
      <w:r w:rsidR="00F359FD" w:rsidRPr="00F359FD">
        <w:rPr>
          <w:rFonts w:ascii="Times New Roman" w:hAnsi="Times New Roman" w:cs="Times New Roman"/>
        </w:rPr>
        <w:t xml:space="preserve">for </w:t>
      </w:r>
      <w:r>
        <w:rPr>
          <w:rFonts w:ascii="Times New Roman" w:hAnsi="Times New Roman" w:cs="Times New Roman"/>
        </w:rPr>
        <w:t xml:space="preserve">the Bringing Safety Home Award. </w:t>
      </w:r>
    </w:p>
    <w:p w14:paraId="27D268E7" w14:textId="512993B1" w:rsidR="00F359FD" w:rsidRPr="00F359FD" w:rsidRDefault="00F359FD" w:rsidP="00F359FD">
      <w:pPr>
        <w:pStyle w:val="Default"/>
        <w:rPr>
          <w:rFonts w:ascii="Times New Roman" w:hAnsi="Times New Roman" w:cs="Times New Roman"/>
        </w:rPr>
      </w:pPr>
    </w:p>
    <w:p w14:paraId="2D1C77D8" w14:textId="6BC8C00D" w:rsidR="00A724FF" w:rsidRDefault="00850DA3" w:rsidP="00850DA3">
      <w:pPr>
        <w:pStyle w:val="Default"/>
        <w:jc w:val="center"/>
        <w:rPr>
          <w:rFonts w:ascii="Times New Roman" w:hAnsi="Times New Roman" w:cs="Times New Roman"/>
        </w:rPr>
      </w:pPr>
      <w:r>
        <w:rPr>
          <w:rFonts w:ascii="Times New Roman" w:hAnsi="Times New Roman" w:cs="Times New Roman"/>
        </w:rPr>
        <w:t># # #</w:t>
      </w:r>
    </w:p>
    <w:p w14:paraId="25DB4109" w14:textId="77777777" w:rsidR="00F359FD" w:rsidRDefault="00F359FD" w:rsidP="00F359FD">
      <w:pPr>
        <w:pStyle w:val="Default"/>
        <w:rPr>
          <w:rFonts w:ascii="Times New Roman" w:hAnsi="Times New Roman" w:cs="Times New Roman"/>
          <w:b/>
          <w:bCs/>
        </w:rPr>
      </w:pPr>
    </w:p>
    <w:p w14:paraId="675AC2D8" w14:textId="77777777" w:rsidR="00F359FD" w:rsidRDefault="00F359FD" w:rsidP="00F359FD">
      <w:pPr>
        <w:pStyle w:val="Default"/>
        <w:rPr>
          <w:rFonts w:ascii="Times New Roman" w:hAnsi="Times New Roman" w:cs="Times New Roman"/>
          <w:b/>
          <w:bCs/>
        </w:rPr>
      </w:pPr>
    </w:p>
    <w:p w14:paraId="46FCC65C" w14:textId="0E0BCE73" w:rsidR="00F359FD" w:rsidRDefault="00F359FD" w:rsidP="00F359FD">
      <w:pPr>
        <w:pStyle w:val="Default"/>
        <w:rPr>
          <w:rFonts w:ascii="Times New Roman" w:hAnsi="Times New Roman" w:cs="Times New Roman"/>
        </w:rPr>
      </w:pPr>
      <w:r w:rsidRPr="00F359FD">
        <w:rPr>
          <w:rFonts w:ascii="Times New Roman" w:hAnsi="Times New Roman" w:cs="Times New Roman"/>
          <w:b/>
          <w:bCs/>
        </w:rPr>
        <w:t xml:space="preserve">About the National Fire Protection Association (NFPA) </w:t>
      </w:r>
      <w:r w:rsidRPr="00F359FD">
        <w:rPr>
          <w:rFonts w:ascii="Times New Roman" w:hAnsi="Times New Roman" w:cs="Times New Roman"/>
        </w:rPr>
        <w:t xml:space="preserve">Founded in 1896, NFPA is a global self-funded nonprofit organization devoted to eliminating death, injury, property and economic loss due to fire, electrical and related hazards. The association delivers information and knowledge through more than 300 consensus codes and standards, research, training, education, outreach and advocacy; and by partnering with others who share an interest in furthering the NFPA mission. For more information, visit www.nfpa.org. All NFPA codes and standards can be viewed online for free at </w:t>
      </w:r>
      <w:hyperlink r:id="rId9" w:history="1">
        <w:r w:rsidR="00E140DF" w:rsidRPr="00550BB1">
          <w:rPr>
            <w:rStyle w:val="Hyperlink"/>
            <w:rFonts w:ascii="Times New Roman" w:hAnsi="Times New Roman" w:cs="Times New Roman"/>
          </w:rPr>
          <w:t>www.nfpa.org/freeaccess</w:t>
        </w:r>
      </w:hyperlink>
      <w:r w:rsidRPr="00F359FD">
        <w:rPr>
          <w:rFonts w:ascii="Times New Roman" w:hAnsi="Times New Roman" w:cs="Times New Roman"/>
        </w:rPr>
        <w:t xml:space="preserve">. </w:t>
      </w:r>
    </w:p>
    <w:p w14:paraId="580CD87D" w14:textId="77777777" w:rsidR="00E140DF" w:rsidRPr="00F359FD" w:rsidRDefault="00E140DF" w:rsidP="00F359FD">
      <w:pPr>
        <w:pStyle w:val="Default"/>
        <w:rPr>
          <w:rFonts w:ascii="Times New Roman" w:hAnsi="Times New Roman" w:cs="Times New Roman"/>
        </w:rPr>
      </w:pPr>
    </w:p>
    <w:p w14:paraId="6A529155" w14:textId="77777777" w:rsidR="00F359FD" w:rsidRPr="00F359FD" w:rsidRDefault="00F359FD" w:rsidP="00F359FD">
      <w:pPr>
        <w:pStyle w:val="Default"/>
        <w:rPr>
          <w:rFonts w:ascii="Times New Roman" w:hAnsi="Times New Roman" w:cs="Times New Roman"/>
        </w:rPr>
      </w:pPr>
      <w:r w:rsidRPr="00F359FD">
        <w:rPr>
          <w:rFonts w:ascii="Times New Roman" w:hAnsi="Times New Roman" w:cs="Times New Roman"/>
          <w:b/>
          <w:bCs/>
        </w:rPr>
        <w:t xml:space="preserve">About the Home Fire Sprinkler Coalition (HFSC) </w:t>
      </w:r>
    </w:p>
    <w:p w14:paraId="7E2CCEB7" w14:textId="77777777" w:rsidR="00E140DF" w:rsidRDefault="00F359FD" w:rsidP="00F359FD">
      <w:pPr>
        <w:pStyle w:val="Default"/>
        <w:rPr>
          <w:rFonts w:ascii="Times New Roman" w:hAnsi="Times New Roman" w:cs="Times New Roman"/>
        </w:rPr>
      </w:pPr>
      <w:r w:rsidRPr="00F359FD">
        <w:rPr>
          <w:rFonts w:ascii="Times New Roman" w:hAnsi="Times New Roman" w:cs="Times New Roman"/>
        </w:rPr>
        <w:t xml:space="preserve">HFSC was formed in 1996 to inform the public about the life-saving value of sprinkler protection in one- and two-family homes. HFSC is a purely educational, nonprofit organization and the leading resource for independent, noncommercial information about home fire sprinklers. For more information about HFSC </w:t>
      </w:r>
      <w:r w:rsidR="00E140DF">
        <w:rPr>
          <w:rFonts w:ascii="Times New Roman" w:hAnsi="Times New Roman" w:cs="Times New Roman"/>
        </w:rPr>
        <w:t>and home fire sprinklers, visit</w:t>
      </w:r>
    </w:p>
    <w:p w14:paraId="4DA9A1C6" w14:textId="29CCD409" w:rsidR="00E140DF" w:rsidRDefault="00DB3346" w:rsidP="00F359FD">
      <w:pPr>
        <w:pStyle w:val="Default"/>
        <w:rPr>
          <w:rFonts w:ascii="Times New Roman" w:hAnsi="Times New Roman" w:cs="Times New Roman"/>
        </w:rPr>
      </w:pPr>
      <w:hyperlink r:id="rId10" w:history="1">
        <w:r w:rsidR="00E140DF" w:rsidRPr="00550BB1">
          <w:rPr>
            <w:rStyle w:val="Hyperlink"/>
            <w:rFonts w:ascii="Times New Roman" w:hAnsi="Times New Roman" w:cs="Times New Roman"/>
          </w:rPr>
          <w:t>www.homefiresprinkler.org</w:t>
        </w:r>
      </w:hyperlink>
      <w:r w:rsidR="00E140DF">
        <w:rPr>
          <w:rFonts w:ascii="Times New Roman" w:hAnsi="Times New Roman" w:cs="Times New Roman"/>
        </w:rPr>
        <w:t>.</w:t>
      </w:r>
    </w:p>
    <w:p w14:paraId="6147A072" w14:textId="45689976" w:rsidR="005F3434" w:rsidRPr="00F359FD" w:rsidRDefault="005F3434" w:rsidP="00F359FD">
      <w:pPr>
        <w:spacing w:line="240" w:lineRule="auto"/>
        <w:rPr>
          <w:rFonts w:ascii="Times New Roman" w:hAnsi="Times New Roman" w:cs="Times New Roman"/>
          <w:b/>
          <w:sz w:val="24"/>
          <w:szCs w:val="24"/>
        </w:rPr>
      </w:pPr>
    </w:p>
    <w:sectPr w:rsidR="005F3434" w:rsidRPr="00F359FD" w:rsidSect="00EE0B38">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2C1F"/>
    <w:multiLevelType w:val="multilevel"/>
    <w:tmpl w:val="D426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90B73"/>
    <w:multiLevelType w:val="hybridMultilevel"/>
    <w:tmpl w:val="4F721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A83DFF"/>
    <w:multiLevelType w:val="hybridMultilevel"/>
    <w:tmpl w:val="33E6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78"/>
    <w:rsid w:val="00042BA5"/>
    <w:rsid w:val="000A49FC"/>
    <w:rsid w:val="000F5E6A"/>
    <w:rsid w:val="0010039E"/>
    <w:rsid w:val="00104835"/>
    <w:rsid w:val="00105EAB"/>
    <w:rsid w:val="00151E0B"/>
    <w:rsid w:val="00171A91"/>
    <w:rsid w:val="001735B0"/>
    <w:rsid w:val="001A7BCB"/>
    <w:rsid w:val="001D754A"/>
    <w:rsid w:val="001F4D11"/>
    <w:rsid w:val="00215A81"/>
    <w:rsid w:val="00223E2C"/>
    <w:rsid w:val="002A575A"/>
    <w:rsid w:val="002D0EE2"/>
    <w:rsid w:val="00303644"/>
    <w:rsid w:val="003B5960"/>
    <w:rsid w:val="003C7010"/>
    <w:rsid w:val="003F5EA2"/>
    <w:rsid w:val="005237A4"/>
    <w:rsid w:val="005949A5"/>
    <w:rsid w:val="005D5852"/>
    <w:rsid w:val="005F3434"/>
    <w:rsid w:val="00625E05"/>
    <w:rsid w:val="00670B00"/>
    <w:rsid w:val="00693DA4"/>
    <w:rsid w:val="006A5503"/>
    <w:rsid w:val="006B119F"/>
    <w:rsid w:val="006E5C0A"/>
    <w:rsid w:val="00715C6F"/>
    <w:rsid w:val="007964C1"/>
    <w:rsid w:val="007A4A86"/>
    <w:rsid w:val="007B2544"/>
    <w:rsid w:val="007B307B"/>
    <w:rsid w:val="007B54E0"/>
    <w:rsid w:val="007C12C5"/>
    <w:rsid w:val="00802E88"/>
    <w:rsid w:val="00814C3B"/>
    <w:rsid w:val="008178DD"/>
    <w:rsid w:val="00850DA3"/>
    <w:rsid w:val="008770A6"/>
    <w:rsid w:val="00897B32"/>
    <w:rsid w:val="008B2CFB"/>
    <w:rsid w:val="008B6664"/>
    <w:rsid w:val="008C04FF"/>
    <w:rsid w:val="008E707D"/>
    <w:rsid w:val="009017EB"/>
    <w:rsid w:val="00957BFA"/>
    <w:rsid w:val="009720F1"/>
    <w:rsid w:val="00973407"/>
    <w:rsid w:val="00980EC7"/>
    <w:rsid w:val="009978E3"/>
    <w:rsid w:val="009A4C49"/>
    <w:rsid w:val="009B3D91"/>
    <w:rsid w:val="00A318BC"/>
    <w:rsid w:val="00A33AFC"/>
    <w:rsid w:val="00A724FF"/>
    <w:rsid w:val="00A835AB"/>
    <w:rsid w:val="00AB360B"/>
    <w:rsid w:val="00AC4E06"/>
    <w:rsid w:val="00B44429"/>
    <w:rsid w:val="00B6023B"/>
    <w:rsid w:val="00B66C63"/>
    <w:rsid w:val="00BA5845"/>
    <w:rsid w:val="00BA7033"/>
    <w:rsid w:val="00C009E3"/>
    <w:rsid w:val="00C41190"/>
    <w:rsid w:val="00CD4BEC"/>
    <w:rsid w:val="00CE45AF"/>
    <w:rsid w:val="00CE5189"/>
    <w:rsid w:val="00D5577D"/>
    <w:rsid w:val="00D61639"/>
    <w:rsid w:val="00D642E1"/>
    <w:rsid w:val="00D82F78"/>
    <w:rsid w:val="00D95C23"/>
    <w:rsid w:val="00DA4C0D"/>
    <w:rsid w:val="00DB3346"/>
    <w:rsid w:val="00E073D9"/>
    <w:rsid w:val="00E140DF"/>
    <w:rsid w:val="00E90478"/>
    <w:rsid w:val="00E97BBB"/>
    <w:rsid w:val="00EC44D6"/>
    <w:rsid w:val="00EE0B38"/>
    <w:rsid w:val="00EE2148"/>
    <w:rsid w:val="00F12914"/>
    <w:rsid w:val="00F15E04"/>
    <w:rsid w:val="00F359FD"/>
    <w:rsid w:val="00FA4D6C"/>
    <w:rsid w:val="00FA6E99"/>
    <w:rsid w:val="00FD4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12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835"/>
    <w:rPr>
      <w:color w:val="0563C1" w:themeColor="hyperlink"/>
      <w:u w:val="single"/>
    </w:rPr>
  </w:style>
  <w:style w:type="paragraph" w:styleId="ListParagraph">
    <w:name w:val="List Paragraph"/>
    <w:basedOn w:val="Normal"/>
    <w:uiPriority w:val="34"/>
    <w:qFormat/>
    <w:rsid w:val="008B6664"/>
    <w:pPr>
      <w:ind w:left="720"/>
      <w:contextualSpacing/>
    </w:pPr>
  </w:style>
  <w:style w:type="paragraph" w:styleId="BalloonText">
    <w:name w:val="Balloon Text"/>
    <w:basedOn w:val="Normal"/>
    <w:link w:val="BalloonTextChar"/>
    <w:uiPriority w:val="99"/>
    <w:semiHidden/>
    <w:unhideWhenUsed/>
    <w:rsid w:val="00AC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E06"/>
    <w:rPr>
      <w:rFonts w:ascii="Tahoma" w:hAnsi="Tahoma" w:cs="Tahoma"/>
      <w:sz w:val="16"/>
      <w:szCs w:val="16"/>
    </w:rPr>
  </w:style>
  <w:style w:type="character" w:customStyle="1" w:styleId="UnresolvedMention1">
    <w:name w:val="Unresolved Mention1"/>
    <w:basedOn w:val="DefaultParagraphFont"/>
    <w:uiPriority w:val="99"/>
    <w:semiHidden/>
    <w:unhideWhenUsed/>
    <w:rsid w:val="00CE5189"/>
    <w:rPr>
      <w:color w:val="605E5C"/>
      <w:shd w:val="clear" w:color="auto" w:fill="E1DFDD"/>
    </w:rPr>
  </w:style>
  <w:style w:type="character" w:styleId="FollowedHyperlink">
    <w:name w:val="FollowedHyperlink"/>
    <w:basedOn w:val="DefaultParagraphFont"/>
    <w:uiPriority w:val="99"/>
    <w:semiHidden/>
    <w:unhideWhenUsed/>
    <w:rsid w:val="003B5960"/>
    <w:rPr>
      <w:color w:val="954F72" w:themeColor="followedHyperlink"/>
      <w:u w:val="single"/>
    </w:rPr>
  </w:style>
  <w:style w:type="paragraph" w:customStyle="1" w:styleId="Default">
    <w:name w:val="Default"/>
    <w:rsid w:val="00F359FD"/>
    <w:pPr>
      <w:widowControl w:val="0"/>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80EC7"/>
    <w:pPr>
      <w:spacing w:before="100" w:beforeAutospacing="1" w:after="100" w:afterAutospacing="1"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835"/>
    <w:rPr>
      <w:color w:val="0563C1" w:themeColor="hyperlink"/>
      <w:u w:val="single"/>
    </w:rPr>
  </w:style>
  <w:style w:type="paragraph" w:styleId="ListParagraph">
    <w:name w:val="List Paragraph"/>
    <w:basedOn w:val="Normal"/>
    <w:uiPriority w:val="34"/>
    <w:qFormat/>
    <w:rsid w:val="008B6664"/>
    <w:pPr>
      <w:ind w:left="720"/>
      <w:contextualSpacing/>
    </w:pPr>
  </w:style>
  <w:style w:type="paragraph" w:styleId="BalloonText">
    <w:name w:val="Balloon Text"/>
    <w:basedOn w:val="Normal"/>
    <w:link w:val="BalloonTextChar"/>
    <w:uiPriority w:val="99"/>
    <w:semiHidden/>
    <w:unhideWhenUsed/>
    <w:rsid w:val="00AC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E06"/>
    <w:rPr>
      <w:rFonts w:ascii="Tahoma" w:hAnsi="Tahoma" w:cs="Tahoma"/>
      <w:sz w:val="16"/>
      <w:szCs w:val="16"/>
    </w:rPr>
  </w:style>
  <w:style w:type="character" w:customStyle="1" w:styleId="UnresolvedMention1">
    <w:name w:val="Unresolved Mention1"/>
    <w:basedOn w:val="DefaultParagraphFont"/>
    <w:uiPriority w:val="99"/>
    <w:semiHidden/>
    <w:unhideWhenUsed/>
    <w:rsid w:val="00CE5189"/>
    <w:rPr>
      <w:color w:val="605E5C"/>
      <w:shd w:val="clear" w:color="auto" w:fill="E1DFDD"/>
    </w:rPr>
  </w:style>
  <w:style w:type="character" w:styleId="FollowedHyperlink">
    <w:name w:val="FollowedHyperlink"/>
    <w:basedOn w:val="DefaultParagraphFont"/>
    <w:uiPriority w:val="99"/>
    <w:semiHidden/>
    <w:unhideWhenUsed/>
    <w:rsid w:val="003B5960"/>
    <w:rPr>
      <w:color w:val="954F72" w:themeColor="followedHyperlink"/>
      <w:u w:val="single"/>
    </w:rPr>
  </w:style>
  <w:style w:type="paragraph" w:customStyle="1" w:styleId="Default">
    <w:name w:val="Default"/>
    <w:rsid w:val="00F359FD"/>
    <w:pPr>
      <w:widowControl w:val="0"/>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80EC7"/>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s://docs.google.com/forms/d/e/1FAIpQLScPJxYKdyYOZFy5cQNr87Iyrv6zDzfLqyx7ixe_RvYZnV16eA/viewform" TargetMode="External"/><Relationship Id="rId9" Type="http://schemas.openxmlformats.org/officeDocument/2006/relationships/hyperlink" Target="http://www.nfpa.org/freeaccess" TargetMode="External"/><Relationship Id="rId10" Type="http://schemas.openxmlformats.org/officeDocument/2006/relationships/hyperlink" Target="http://www.homefiresprinkl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358</Words>
  <Characters>2047</Characters>
  <Application>Microsoft Macintosh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National Fire Protection Association</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Durso, Frederick</dc:creator>
  <cp:lastModifiedBy>Peg Paul</cp:lastModifiedBy>
  <cp:revision>22</cp:revision>
  <cp:lastPrinted>2020-03-03T16:25:00Z</cp:lastPrinted>
  <dcterms:created xsi:type="dcterms:W3CDTF">2020-03-03T20:10:00Z</dcterms:created>
  <dcterms:modified xsi:type="dcterms:W3CDTF">2023-03-03T16:04:00Z</dcterms:modified>
</cp:coreProperties>
</file>